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85C" w:rsidRPr="00FF1156" w:rsidRDefault="00A1217A" w:rsidP="00FF1156">
      <w:pPr>
        <w:pStyle w:val="a5"/>
        <w:rPr>
          <w:rFonts w:ascii="Times New Roman" w:hAnsi="Times New Roman"/>
          <w:color w:val="000000"/>
          <w:sz w:val="26"/>
          <w:szCs w:val="26"/>
        </w:rPr>
      </w:pPr>
      <w:r>
        <w:rPr>
          <w:noProof/>
          <w:color w:val="000000"/>
          <w:sz w:val="26"/>
          <w:szCs w:val="26"/>
        </w:rPr>
        <w:drawing>
          <wp:inline distT="0" distB="0" distL="0" distR="0">
            <wp:extent cx="580390" cy="675640"/>
            <wp:effectExtent l="0" t="0" r="0" b="0"/>
            <wp:docPr id="1" name="Рисунок 4" descr="ГербКондинского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КондинскогоРайон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9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685C" w:rsidRPr="00C22549" w:rsidRDefault="001A685C" w:rsidP="001A685C">
      <w:pPr>
        <w:suppressAutoHyphens/>
        <w:jc w:val="center"/>
        <w:rPr>
          <w:b/>
          <w:bCs/>
          <w:color w:val="000000"/>
          <w:sz w:val="28"/>
          <w:szCs w:val="28"/>
        </w:rPr>
      </w:pPr>
      <w:r w:rsidRPr="00C22549">
        <w:rPr>
          <w:b/>
          <w:bCs/>
          <w:color w:val="000000"/>
          <w:sz w:val="28"/>
          <w:szCs w:val="28"/>
        </w:rPr>
        <w:t>Муниципальное образование Кондинский район</w:t>
      </w:r>
    </w:p>
    <w:p w:rsidR="001A685C" w:rsidRPr="009E1AEA" w:rsidRDefault="001A685C" w:rsidP="001A685C">
      <w:pPr>
        <w:jc w:val="center"/>
        <w:rPr>
          <w:b/>
        </w:rPr>
      </w:pPr>
      <w:r w:rsidRPr="00C22549">
        <w:rPr>
          <w:b/>
        </w:rPr>
        <w:t xml:space="preserve">Ханты-Мансийского автономного округа </w:t>
      </w:r>
      <w:r w:rsidR="007C3DCA">
        <w:rPr>
          <w:b/>
        </w:rPr>
        <w:t>–</w:t>
      </w:r>
      <w:r w:rsidRPr="00C22549">
        <w:rPr>
          <w:b/>
        </w:rPr>
        <w:t xml:space="preserve"> Югры</w:t>
      </w:r>
    </w:p>
    <w:p w:rsidR="001A685C" w:rsidRDefault="001A685C" w:rsidP="001A685C"/>
    <w:p w:rsidR="001A685C" w:rsidRPr="00302B79" w:rsidRDefault="001A685C" w:rsidP="001A685C"/>
    <w:p w:rsidR="001A685C" w:rsidRPr="007C276D" w:rsidRDefault="001A685C" w:rsidP="001A685C">
      <w:pPr>
        <w:pStyle w:val="1"/>
        <w:rPr>
          <w:rFonts w:ascii="Times New Roman" w:hAnsi="Times New Roman"/>
          <w:b/>
          <w:bCs/>
          <w:color w:val="000000"/>
          <w:szCs w:val="32"/>
        </w:rPr>
      </w:pPr>
      <w:r w:rsidRPr="007C276D">
        <w:rPr>
          <w:rFonts w:ascii="Times New Roman" w:hAnsi="Times New Roman"/>
          <w:b/>
          <w:bCs/>
          <w:color w:val="000000"/>
          <w:szCs w:val="32"/>
        </w:rPr>
        <w:t>АДМИНИСТРАЦИЯ КОНДИНСКОГО РАЙОНА</w:t>
      </w:r>
    </w:p>
    <w:p w:rsidR="001A685C" w:rsidRPr="007C276D" w:rsidRDefault="001A685C" w:rsidP="001A685C">
      <w:pPr>
        <w:rPr>
          <w:color w:val="000000"/>
          <w:sz w:val="28"/>
        </w:rPr>
      </w:pPr>
    </w:p>
    <w:p w:rsidR="001A685C" w:rsidRPr="007C276D" w:rsidRDefault="001A685C" w:rsidP="001A685C">
      <w:pPr>
        <w:pStyle w:val="30"/>
        <w:rPr>
          <w:rFonts w:ascii="Times New Roman" w:hAnsi="Times New Roman"/>
          <w:b/>
          <w:color w:val="000000"/>
          <w:sz w:val="32"/>
        </w:rPr>
      </w:pPr>
      <w:r w:rsidRPr="007C276D">
        <w:rPr>
          <w:rFonts w:ascii="Times New Roman" w:hAnsi="Times New Roman"/>
          <w:b/>
          <w:color w:val="000000"/>
          <w:sz w:val="32"/>
        </w:rPr>
        <w:t>ПОСТАНОВЛЕНИЕ</w:t>
      </w:r>
    </w:p>
    <w:p w:rsidR="001A685C" w:rsidRPr="00B04F8E" w:rsidRDefault="001A685C" w:rsidP="001A685C">
      <w:pPr>
        <w:suppressAutoHyphens/>
        <w:jc w:val="center"/>
        <w:rPr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5"/>
        <w:gridCol w:w="3114"/>
        <w:gridCol w:w="1614"/>
        <w:gridCol w:w="1721"/>
      </w:tblGrid>
      <w:tr w:rsidR="004C2FEB" w:rsidRPr="00E30D19" w:rsidTr="004E7A5F">
        <w:tc>
          <w:tcPr>
            <w:tcW w:w="1728" w:type="pct"/>
            <w:tcBorders>
              <w:top w:val="nil"/>
              <w:left w:val="nil"/>
              <w:bottom w:val="nil"/>
              <w:right w:val="nil"/>
            </w:tcBorders>
          </w:tcPr>
          <w:p w:rsidR="004C2FEB" w:rsidRPr="00E30D19" w:rsidRDefault="004C2FEB" w:rsidP="003F203E">
            <w:pPr>
              <w:rPr>
                <w:color w:val="000000"/>
                <w:sz w:val="28"/>
                <w:szCs w:val="28"/>
              </w:rPr>
            </w:pPr>
            <w:r w:rsidRPr="00E30D19">
              <w:rPr>
                <w:color w:val="000000"/>
                <w:sz w:val="28"/>
                <w:szCs w:val="28"/>
              </w:rPr>
              <w:t xml:space="preserve">от </w:t>
            </w:r>
            <w:r w:rsidR="00F413E9" w:rsidRPr="00E30D19">
              <w:rPr>
                <w:color w:val="000000"/>
                <w:sz w:val="28"/>
                <w:szCs w:val="28"/>
              </w:rPr>
              <w:t>1</w:t>
            </w:r>
            <w:r w:rsidR="00902428" w:rsidRPr="00E30D19">
              <w:rPr>
                <w:color w:val="000000"/>
                <w:sz w:val="28"/>
                <w:szCs w:val="28"/>
              </w:rPr>
              <w:t>2 но</w:t>
            </w:r>
            <w:r w:rsidR="00885421" w:rsidRPr="00E30D19">
              <w:rPr>
                <w:color w:val="000000"/>
                <w:sz w:val="28"/>
                <w:szCs w:val="28"/>
              </w:rPr>
              <w:t>ября</w:t>
            </w:r>
            <w:r w:rsidR="0050540C" w:rsidRPr="00E30D19">
              <w:rPr>
                <w:color w:val="000000"/>
                <w:sz w:val="28"/>
                <w:szCs w:val="28"/>
              </w:rPr>
              <w:t xml:space="preserve"> 2025</w:t>
            </w:r>
            <w:r w:rsidRPr="00E30D19">
              <w:rPr>
                <w:color w:val="000000"/>
                <w:sz w:val="28"/>
                <w:szCs w:val="28"/>
              </w:rPr>
              <w:t xml:space="preserve"> года</w:t>
            </w:r>
          </w:p>
        </w:tc>
        <w:tc>
          <w:tcPr>
            <w:tcW w:w="1580" w:type="pct"/>
            <w:tcBorders>
              <w:top w:val="nil"/>
              <w:left w:val="nil"/>
              <w:bottom w:val="nil"/>
              <w:right w:val="nil"/>
            </w:tcBorders>
          </w:tcPr>
          <w:p w:rsidR="004C2FEB" w:rsidRPr="00E30D19" w:rsidRDefault="004C2FEB" w:rsidP="004E7A5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</w:tcPr>
          <w:p w:rsidR="004C2FEB" w:rsidRPr="00E30D19" w:rsidRDefault="004C2FEB" w:rsidP="004E7A5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</w:tcPr>
          <w:p w:rsidR="004C2FEB" w:rsidRPr="00E30D19" w:rsidRDefault="004C2FEB" w:rsidP="004E42D1">
            <w:pPr>
              <w:jc w:val="right"/>
              <w:rPr>
                <w:color w:val="000000"/>
                <w:sz w:val="28"/>
                <w:szCs w:val="28"/>
              </w:rPr>
            </w:pPr>
            <w:r w:rsidRPr="00E30D19">
              <w:rPr>
                <w:color w:val="000000"/>
                <w:sz w:val="28"/>
                <w:szCs w:val="28"/>
              </w:rPr>
              <w:t xml:space="preserve">№ </w:t>
            </w:r>
            <w:r w:rsidR="00E30D19" w:rsidRPr="00E30D19">
              <w:rPr>
                <w:color w:val="000000"/>
                <w:sz w:val="28"/>
                <w:szCs w:val="28"/>
              </w:rPr>
              <w:t>1185</w:t>
            </w:r>
          </w:p>
        </w:tc>
      </w:tr>
      <w:tr w:rsidR="004C2FEB" w:rsidRPr="00E30D19" w:rsidTr="004C2FEB">
        <w:tc>
          <w:tcPr>
            <w:tcW w:w="1728" w:type="pct"/>
            <w:tcBorders>
              <w:top w:val="nil"/>
              <w:left w:val="nil"/>
              <w:bottom w:val="nil"/>
              <w:right w:val="nil"/>
            </w:tcBorders>
          </w:tcPr>
          <w:p w:rsidR="004C2FEB" w:rsidRPr="00E30D19" w:rsidRDefault="004C2FEB" w:rsidP="004E7A5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580" w:type="pct"/>
            <w:tcBorders>
              <w:top w:val="nil"/>
              <w:left w:val="nil"/>
              <w:bottom w:val="nil"/>
              <w:right w:val="nil"/>
            </w:tcBorders>
          </w:tcPr>
          <w:p w:rsidR="004C2FEB" w:rsidRPr="00E30D19" w:rsidRDefault="004C2FEB" w:rsidP="004E7A5F">
            <w:pPr>
              <w:jc w:val="center"/>
              <w:rPr>
                <w:color w:val="000000"/>
                <w:sz w:val="28"/>
                <w:szCs w:val="28"/>
              </w:rPr>
            </w:pPr>
            <w:r w:rsidRPr="00E30D19">
              <w:rPr>
                <w:color w:val="000000"/>
                <w:sz w:val="28"/>
                <w:szCs w:val="28"/>
              </w:rPr>
              <w:t>пгт. Междуреченский</w:t>
            </w:r>
          </w:p>
        </w:tc>
        <w:tc>
          <w:tcPr>
            <w:tcW w:w="169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2FEB" w:rsidRPr="00E30D19" w:rsidRDefault="004C2FEB" w:rsidP="004E7A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</w:tbl>
    <w:p w:rsidR="004C2FEB" w:rsidRPr="00E30D19" w:rsidRDefault="004C2FEB" w:rsidP="004C2FEB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78"/>
      </w:tblGrid>
      <w:tr w:rsidR="004C2FEB" w:rsidRPr="00E30D19" w:rsidTr="004E7A5F">
        <w:tc>
          <w:tcPr>
            <w:tcW w:w="5778" w:type="dxa"/>
          </w:tcPr>
          <w:p w:rsidR="00E30D19" w:rsidRPr="00E30D19" w:rsidRDefault="00E30D19" w:rsidP="00E30D19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30D19">
              <w:rPr>
                <w:sz w:val="28"/>
                <w:szCs w:val="28"/>
              </w:rPr>
              <w:t>Об ожидаемых итогах</w:t>
            </w:r>
          </w:p>
          <w:p w:rsidR="00E30D19" w:rsidRPr="00E30D19" w:rsidRDefault="00E30D19" w:rsidP="00E30D19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30D19">
              <w:rPr>
                <w:sz w:val="28"/>
                <w:szCs w:val="28"/>
              </w:rPr>
              <w:t xml:space="preserve">социально-экономического развития </w:t>
            </w:r>
          </w:p>
          <w:p w:rsidR="00E30D19" w:rsidRPr="00E30D19" w:rsidRDefault="00E30D19" w:rsidP="00E30D19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30D19">
              <w:rPr>
                <w:sz w:val="28"/>
                <w:szCs w:val="28"/>
              </w:rPr>
              <w:t xml:space="preserve">Кондинского района </w:t>
            </w:r>
          </w:p>
          <w:p w:rsidR="004C2FEB" w:rsidRPr="00E30D19" w:rsidRDefault="00E30D19" w:rsidP="00E30D19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E30D19">
              <w:rPr>
                <w:sz w:val="28"/>
                <w:szCs w:val="28"/>
              </w:rPr>
              <w:t>в текущем финансовом году</w:t>
            </w:r>
          </w:p>
        </w:tc>
      </w:tr>
    </w:tbl>
    <w:p w:rsidR="007E657E" w:rsidRPr="00E30D19" w:rsidRDefault="007E657E" w:rsidP="00E30D19">
      <w:pPr>
        <w:ind w:firstLine="709"/>
        <w:jc w:val="both"/>
        <w:rPr>
          <w:sz w:val="28"/>
          <w:szCs w:val="28"/>
        </w:rPr>
      </w:pPr>
    </w:p>
    <w:p w:rsidR="00E30D19" w:rsidRPr="00E30D19" w:rsidRDefault="00E30D19" w:rsidP="00E30D1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30D19">
        <w:rPr>
          <w:sz w:val="28"/>
          <w:szCs w:val="28"/>
        </w:rPr>
        <w:t xml:space="preserve">В целях актуализации прогноза социально-экономического развития Кондинского района на 2025 год </w:t>
      </w:r>
      <w:r w:rsidRPr="00E30D19">
        <w:rPr>
          <w:b/>
          <w:sz w:val="28"/>
          <w:szCs w:val="28"/>
        </w:rPr>
        <w:t>администрация Кондинского района постановляет:</w:t>
      </w:r>
    </w:p>
    <w:p w:rsidR="00E30D19" w:rsidRPr="00E30D19" w:rsidRDefault="00E30D19" w:rsidP="00E30D1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30D19">
        <w:rPr>
          <w:sz w:val="28"/>
          <w:szCs w:val="28"/>
        </w:rPr>
        <w:t>1. Одобрить уточненный прогноз социально-экономического развития Кондинского района на 2025 год (приложение 1), рассчитанный на основании ожидаемых итогов социально-экономического развития Кондинского района в текущем финансовом году (приложение 2).</w:t>
      </w:r>
    </w:p>
    <w:p w:rsidR="00E30D19" w:rsidRPr="00E30D19" w:rsidRDefault="00E30D19" w:rsidP="00E30D1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30D19">
        <w:rPr>
          <w:sz w:val="28"/>
          <w:szCs w:val="28"/>
        </w:rPr>
        <w:t xml:space="preserve">2. </w:t>
      </w:r>
      <w:r w:rsidRPr="00E30D19">
        <w:rPr>
          <w:sz w:val="28"/>
          <w:szCs w:val="28"/>
        </w:rPr>
        <w:t>Контроль за выполнением постановления возложить на заместителя главы района Е.Е. Петрову.</w:t>
      </w:r>
    </w:p>
    <w:p w:rsidR="00E30D19" w:rsidRPr="00E30D19" w:rsidRDefault="00E30D19" w:rsidP="00E30D19">
      <w:pPr>
        <w:ind w:firstLine="709"/>
        <w:jc w:val="both"/>
        <w:rPr>
          <w:sz w:val="28"/>
          <w:szCs w:val="28"/>
        </w:rPr>
      </w:pPr>
    </w:p>
    <w:p w:rsidR="004C2FEB" w:rsidRPr="00E30D19" w:rsidRDefault="004C2FEB" w:rsidP="00E30D19">
      <w:pPr>
        <w:ind w:firstLine="709"/>
        <w:jc w:val="both"/>
        <w:rPr>
          <w:color w:val="000000"/>
          <w:sz w:val="28"/>
          <w:szCs w:val="28"/>
        </w:rPr>
      </w:pPr>
    </w:p>
    <w:p w:rsidR="007E657E" w:rsidRPr="00E30D19" w:rsidRDefault="007E657E" w:rsidP="00E30D19">
      <w:pPr>
        <w:ind w:firstLine="709"/>
        <w:jc w:val="both"/>
        <w:rPr>
          <w:color w:val="000000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85"/>
        <w:gridCol w:w="1739"/>
        <w:gridCol w:w="3630"/>
      </w:tblGrid>
      <w:tr w:rsidR="00424B28" w:rsidRPr="00E30D19" w:rsidTr="004C2FEB">
        <w:tc>
          <w:tcPr>
            <w:tcW w:w="4785" w:type="dxa"/>
          </w:tcPr>
          <w:p w:rsidR="00424B28" w:rsidRPr="00E30D19" w:rsidRDefault="00424B28" w:rsidP="004221F7">
            <w:pPr>
              <w:jc w:val="both"/>
              <w:rPr>
                <w:sz w:val="28"/>
                <w:szCs w:val="28"/>
              </w:rPr>
            </w:pPr>
            <w:r w:rsidRPr="00E30D19">
              <w:rPr>
                <w:sz w:val="28"/>
                <w:szCs w:val="28"/>
              </w:rPr>
              <w:t xml:space="preserve">Исполняющий обязанности </w:t>
            </w:r>
          </w:p>
          <w:p w:rsidR="00424B28" w:rsidRPr="00E30D19" w:rsidRDefault="00424B28" w:rsidP="004221F7">
            <w:pPr>
              <w:jc w:val="both"/>
              <w:rPr>
                <w:sz w:val="28"/>
                <w:szCs w:val="28"/>
              </w:rPr>
            </w:pPr>
            <w:r w:rsidRPr="00E30D19">
              <w:rPr>
                <w:sz w:val="28"/>
                <w:szCs w:val="28"/>
              </w:rPr>
              <w:t>главы района</w:t>
            </w:r>
          </w:p>
        </w:tc>
        <w:tc>
          <w:tcPr>
            <w:tcW w:w="1920" w:type="dxa"/>
          </w:tcPr>
          <w:p w:rsidR="00424B28" w:rsidRPr="00E30D19" w:rsidRDefault="00424B28" w:rsidP="004221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92" w:type="dxa"/>
            <w:tcBorders>
              <w:left w:val="nil"/>
            </w:tcBorders>
          </w:tcPr>
          <w:p w:rsidR="00424B28" w:rsidRPr="00E30D19" w:rsidRDefault="00424B28" w:rsidP="004221F7">
            <w:pPr>
              <w:ind w:left="2327"/>
              <w:jc w:val="right"/>
              <w:rPr>
                <w:sz w:val="28"/>
                <w:szCs w:val="28"/>
              </w:rPr>
            </w:pPr>
          </w:p>
          <w:p w:rsidR="00424B28" w:rsidRPr="00E30D19" w:rsidRDefault="00C05F7A" w:rsidP="004221F7">
            <w:pPr>
              <w:ind w:left="1335"/>
              <w:jc w:val="right"/>
              <w:rPr>
                <w:sz w:val="28"/>
                <w:szCs w:val="28"/>
              </w:rPr>
            </w:pPr>
            <w:r w:rsidRPr="00E30D19">
              <w:rPr>
                <w:sz w:val="28"/>
                <w:szCs w:val="28"/>
              </w:rPr>
              <w:t>М.А.Минина</w:t>
            </w:r>
          </w:p>
        </w:tc>
      </w:tr>
    </w:tbl>
    <w:p w:rsidR="0050540C" w:rsidRDefault="0050540C" w:rsidP="0023731C">
      <w:pPr>
        <w:rPr>
          <w:color w:val="000000"/>
          <w:sz w:val="16"/>
          <w:szCs w:val="16"/>
        </w:rPr>
      </w:pPr>
    </w:p>
    <w:p w:rsidR="0050540C" w:rsidRDefault="0050540C" w:rsidP="0023731C">
      <w:pPr>
        <w:rPr>
          <w:color w:val="000000"/>
          <w:sz w:val="16"/>
          <w:szCs w:val="16"/>
        </w:rPr>
      </w:pPr>
    </w:p>
    <w:p w:rsidR="007E657E" w:rsidRDefault="007E657E" w:rsidP="0023731C">
      <w:pPr>
        <w:rPr>
          <w:color w:val="000000"/>
          <w:sz w:val="16"/>
          <w:szCs w:val="16"/>
        </w:rPr>
      </w:pPr>
    </w:p>
    <w:p w:rsidR="007E657E" w:rsidRDefault="007E657E" w:rsidP="0023731C">
      <w:pPr>
        <w:rPr>
          <w:color w:val="000000"/>
          <w:sz w:val="16"/>
          <w:szCs w:val="16"/>
        </w:rPr>
      </w:pPr>
    </w:p>
    <w:p w:rsidR="00E30D19" w:rsidRDefault="00E30D19" w:rsidP="0023731C">
      <w:pPr>
        <w:rPr>
          <w:color w:val="000000"/>
          <w:sz w:val="16"/>
          <w:szCs w:val="16"/>
        </w:rPr>
      </w:pPr>
    </w:p>
    <w:p w:rsidR="00E30D19" w:rsidRDefault="00E30D19" w:rsidP="0023731C">
      <w:pPr>
        <w:rPr>
          <w:color w:val="000000"/>
          <w:sz w:val="16"/>
          <w:szCs w:val="16"/>
        </w:rPr>
      </w:pPr>
    </w:p>
    <w:p w:rsidR="00E30D19" w:rsidRDefault="00E30D19" w:rsidP="0023731C">
      <w:pPr>
        <w:rPr>
          <w:color w:val="000000"/>
          <w:sz w:val="16"/>
          <w:szCs w:val="16"/>
        </w:rPr>
      </w:pPr>
    </w:p>
    <w:p w:rsidR="00E30D19" w:rsidRDefault="00E30D19" w:rsidP="0023731C">
      <w:pPr>
        <w:rPr>
          <w:color w:val="000000"/>
          <w:sz w:val="16"/>
          <w:szCs w:val="16"/>
        </w:rPr>
      </w:pPr>
    </w:p>
    <w:p w:rsidR="00E30D19" w:rsidRDefault="00E30D19" w:rsidP="0023731C">
      <w:pPr>
        <w:rPr>
          <w:color w:val="000000"/>
          <w:sz w:val="16"/>
          <w:szCs w:val="16"/>
        </w:rPr>
      </w:pPr>
    </w:p>
    <w:p w:rsidR="00E30D19" w:rsidRDefault="00E30D19" w:rsidP="0023731C">
      <w:pPr>
        <w:rPr>
          <w:color w:val="000000"/>
          <w:sz w:val="16"/>
          <w:szCs w:val="16"/>
        </w:rPr>
      </w:pPr>
    </w:p>
    <w:p w:rsidR="00E30D19" w:rsidRDefault="00E30D19" w:rsidP="0023731C">
      <w:pPr>
        <w:rPr>
          <w:color w:val="000000"/>
          <w:sz w:val="16"/>
          <w:szCs w:val="16"/>
        </w:rPr>
      </w:pPr>
    </w:p>
    <w:p w:rsidR="00E30D19" w:rsidRDefault="00E30D19" w:rsidP="0023731C">
      <w:pPr>
        <w:rPr>
          <w:color w:val="000000"/>
          <w:sz w:val="16"/>
          <w:szCs w:val="16"/>
        </w:rPr>
      </w:pPr>
    </w:p>
    <w:p w:rsidR="00E30D19" w:rsidRDefault="00E30D19" w:rsidP="0023731C">
      <w:pPr>
        <w:rPr>
          <w:color w:val="000000"/>
          <w:sz w:val="16"/>
          <w:szCs w:val="16"/>
        </w:rPr>
      </w:pPr>
    </w:p>
    <w:p w:rsidR="00E30D19" w:rsidRDefault="00E30D19" w:rsidP="0023731C">
      <w:pPr>
        <w:rPr>
          <w:color w:val="000000"/>
          <w:sz w:val="16"/>
          <w:szCs w:val="16"/>
        </w:rPr>
      </w:pPr>
    </w:p>
    <w:p w:rsidR="00E30D19" w:rsidRDefault="00E30D19" w:rsidP="0023731C">
      <w:pPr>
        <w:rPr>
          <w:color w:val="000000"/>
          <w:sz w:val="16"/>
          <w:szCs w:val="16"/>
        </w:rPr>
      </w:pPr>
    </w:p>
    <w:p w:rsidR="00E30D19" w:rsidRDefault="00E30D19" w:rsidP="0023731C">
      <w:pPr>
        <w:rPr>
          <w:color w:val="000000"/>
          <w:sz w:val="16"/>
          <w:szCs w:val="16"/>
        </w:rPr>
      </w:pPr>
    </w:p>
    <w:p w:rsidR="00E30D19" w:rsidRDefault="00E30D19" w:rsidP="0023731C">
      <w:pPr>
        <w:rPr>
          <w:color w:val="000000"/>
          <w:sz w:val="16"/>
          <w:szCs w:val="16"/>
        </w:rPr>
      </w:pPr>
    </w:p>
    <w:p w:rsidR="00E30D19" w:rsidRDefault="00E30D19" w:rsidP="0023731C">
      <w:pPr>
        <w:rPr>
          <w:color w:val="000000"/>
          <w:sz w:val="16"/>
          <w:szCs w:val="16"/>
        </w:rPr>
      </w:pPr>
    </w:p>
    <w:p w:rsidR="00E30D19" w:rsidRDefault="00E30D19" w:rsidP="0023731C">
      <w:pPr>
        <w:rPr>
          <w:color w:val="000000"/>
          <w:sz w:val="16"/>
          <w:szCs w:val="16"/>
        </w:rPr>
      </w:pPr>
    </w:p>
    <w:p w:rsidR="005800C9" w:rsidRDefault="005800C9" w:rsidP="0023731C">
      <w:pPr>
        <w:rPr>
          <w:color w:val="000000"/>
          <w:sz w:val="16"/>
          <w:szCs w:val="16"/>
        </w:rPr>
      </w:pPr>
    </w:p>
    <w:p w:rsidR="0050540C" w:rsidRDefault="0050540C" w:rsidP="0023731C">
      <w:pPr>
        <w:rPr>
          <w:color w:val="000000"/>
          <w:sz w:val="16"/>
          <w:szCs w:val="16"/>
        </w:rPr>
      </w:pPr>
    </w:p>
    <w:p w:rsidR="00C37CE9" w:rsidRDefault="00252FE0" w:rsidP="00E30D19">
      <w:r>
        <w:rPr>
          <w:color w:val="000000"/>
          <w:sz w:val="16"/>
          <w:szCs w:val="16"/>
        </w:rPr>
        <w:t>жм</w:t>
      </w:r>
      <w:r w:rsidR="0033488B">
        <w:rPr>
          <w:color w:val="000000"/>
          <w:sz w:val="16"/>
          <w:szCs w:val="16"/>
        </w:rPr>
        <w:t>/Ба</w:t>
      </w:r>
      <w:r w:rsidR="005106D3">
        <w:rPr>
          <w:color w:val="000000"/>
          <w:sz w:val="16"/>
          <w:szCs w:val="16"/>
        </w:rPr>
        <w:t>нк документов/Постановления 202</w:t>
      </w:r>
      <w:r w:rsidR="0050540C">
        <w:rPr>
          <w:color w:val="000000"/>
          <w:sz w:val="16"/>
          <w:szCs w:val="16"/>
        </w:rPr>
        <w:t>5</w:t>
      </w:r>
    </w:p>
    <w:p w:rsidR="00A86E0E" w:rsidRDefault="00A86E0E" w:rsidP="00C37CE9">
      <w:pPr>
        <w:shd w:val="clear" w:color="auto" w:fill="FFFFFF"/>
        <w:autoSpaceDE w:val="0"/>
        <w:autoSpaceDN w:val="0"/>
        <w:adjustRightInd w:val="0"/>
        <w:ind w:left="4962"/>
      </w:pPr>
      <w:r w:rsidRPr="00953EC8">
        <w:lastRenderedPageBreak/>
        <w:t>Приложение</w:t>
      </w:r>
      <w:r>
        <w:t xml:space="preserve"> </w:t>
      </w:r>
      <w:r w:rsidR="00E30D19">
        <w:t>1</w:t>
      </w:r>
    </w:p>
    <w:p w:rsidR="00A86E0E" w:rsidRPr="00953EC8" w:rsidRDefault="00A86E0E" w:rsidP="00C37CE9">
      <w:pPr>
        <w:shd w:val="clear" w:color="auto" w:fill="FFFFFF"/>
        <w:autoSpaceDE w:val="0"/>
        <w:autoSpaceDN w:val="0"/>
        <w:adjustRightInd w:val="0"/>
        <w:ind w:left="4962"/>
      </w:pPr>
      <w:r w:rsidRPr="00953EC8">
        <w:t>к постановлению администрации района</w:t>
      </w:r>
    </w:p>
    <w:p w:rsidR="00A86E0E" w:rsidRDefault="00A86E0E" w:rsidP="00C37CE9">
      <w:pPr>
        <w:ind w:left="4962"/>
      </w:pPr>
      <w:r>
        <w:t xml:space="preserve">от </w:t>
      </w:r>
      <w:r w:rsidR="007612AB">
        <w:t>1</w:t>
      </w:r>
      <w:r w:rsidR="00902428">
        <w:t>2.11</w:t>
      </w:r>
      <w:r w:rsidR="00252FE0">
        <w:t>.</w:t>
      </w:r>
      <w:r>
        <w:t>202</w:t>
      </w:r>
      <w:r w:rsidR="0050540C">
        <w:t>5</w:t>
      </w:r>
      <w:r>
        <w:t xml:space="preserve"> №</w:t>
      </w:r>
      <w:r w:rsidR="000E1D8D">
        <w:t xml:space="preserve"> </w:t>
      </w:r>
      <w:r w:rsidR="00E30D19">
        <w:t>1185</w:t>
      </w:r>
    </w:p>
    <w:p w:rsidR="00E30D19" w:rsidRPr="00E30D19" w:rsidRDefault="00E30D19" w:rsidP="00E30D19">
      <w:pPr>
        <w:ind w:right="99"/>
        <w:jc w:val="center"/>
      </w:pPr>
    </w:p>
    <w:p w:rsidR="00E30D19" w:rsidRPr="00E30D19" w:rsidRDefault="00E30D19" w:rsidP="00E30D19">
      <w:pPr>
        <w:ind w:right="99"/>
        <w:jc w:val="center"/>
      </w:pPr>
      <w:r w:rsidRPr="00E30D19">
        <w:t>Уточненный прогноз социально-экономического развития</w:t>
      </w:r>
    </w:p>
    <w:p w:rsidR="00E30D19" w:rsidRPr="00E30D19" w:rsidRDefault="00E30D19" w:rsidP="00E30D19">
      <w:pPr>
        <w:jc w:val="center"/>
      </w:pPr>
      <w:r w:rsidRPr="00E30D19">
        <w:t>Кондинского района на 2025 год</w:t>
      </w:r>
    </w:p>
    <w:p w:rsidR="00E30D19" w:rsidRPr="00E30D19" w:rsidRDefault="00E30D19" w:rsidP="00E30D19">
      <w:pPr>
        <w:jc w:val="center"/>
      </w:pPr>
    </w:p>
    <w:tbl>
      <w:tblPr>
        <w:tblStyle w:val="ac"/>
        <w:tblW w:w="5000" w:type="pct"/>
        <w:tblLayout w:type="fixed"/>
        <w:tblLook w:val="04A0" w:firstRow="1" w:lastRow="0" w:firstColumn="1" w:lastColumn="0" w:noHBand="0" w:noVBand="1"/>
      </w:tblPr>
      <w:tblGrid>
        <w:gridCol w:w="2196"/>
        <w:gridCol w:w="1457"/>
        <w:gridCol w:w="991"/>
        <w:gridCol w:w="993"/>
        <w:gridCol w:w="997"/>
        <w:gridCol w:w="1011"/>
        <w:gridCol w:w="1133"/>
        <w:gridCol w:w="1076"/>
      </w:tblGrid>
      <w:tr w:rsidR="00821D77" w:rsidRPr="00AD7B3A" w:rsidTr="00821D77">
        <w:trPr>
          <w:trHeight w:val="68"/>
        </w:trPr>
        <w:tc>
          <w:tcPr>
            <w:tcW w:w="1114" w:type="pct"/>
            <w:vMerge w:val="restar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739" w:type="pct"/>
            <w:vMerge w:val="restar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Ед. изм.</w:t>
            </w:r>
          </w:p>
        </w:tc>
        <w:tc>
          <w:tcPr>
            <w:tcW w:w="503" w:type="pct"/>
            <w:vMerge w:val="restart"/>
          </w:tcPr>
          <w:p w:rsidR="00821D77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 xml:space="preserve">Отчет </w:t>
            </w:r>
          </w:p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2021 год</w:t>
            </w:r>
          </w:p>
        </w:tc>
        <w:tc>
          <w:tcPr>
            <w:tcW w:w="504" w:type="pct"/>
            <w:vMerge w:val="restart"/>
          </w:tcPr>
          <w:p w:rsidR="00821D77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 xml:space="preserve">Отчет </w:t>
            </w:r>
          </w:p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2022 год</w:t>
            </w:r>
          </w:p>
        </w:tc>
        <w:tc>
          <w:tcPr>
            <w:tcW w:w="506" w:type="pct"/>
            <w:vMerge w:val="restar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Отчет</w:t>
            </w:r>
          </w:p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2023 год</w:t>
            </w:r>
          </w:p>
        </w:tc>
        <w:tc>
          <w:tcPr>
            <w:tcW w:w="513" w:type="pct"/>
            <w:vMerge w:val="restar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Отчет</w:t>
            </w:r>
          </w:p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2024 год</w:t>
            </w:r>
          </w:p>
        </w:tc>
        <w:tc>
          <w:tcPr>
            <w:tcW w:w="1121" w:type="pct"/>
            <w:gridSpan w:val="2"/>
          </w:tcPr>
          <w:p w:rsidR="00E30D19" w:rsidRPr="00AD7B3A" w:rsidRDefault="00E30D19" w:rsidP="00821D77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2025 год</w:t>
            </w:r>
          </w:p>
        </w:tc>
      </w:tr>
      <w:tr w:rsidR="00821D77" w:rsidRPr="00AD7B3A" w:rsidTr="00821D77">
        <w:trPr>
          <w:trHeight w:val="68"/>
        </w:trPr>
        <w:tc>
          <w:tcPr>
            <w:tcW w:w="1114" w:type="pct"/>
            <w:vMerge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9" w:type="pct"/>
            <w:vMerge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pct"/>
            <w:vMerge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" w:type="pct"/>
            <w:vMerge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6" w:type="pct"/>
            <w:vMerge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3" w:type="pct"/>
            <w:vMerge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75" w:type="pct"/>
          </w:tcPr>
          <w:p w:rsidR="00E30D19" w:rsidRPr="00AD7B3A" w:rsidRDefault="00821D77" w:rsidP="00821D77">
            <w:pPr>
              <w:ind w:left="19"/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 xml:space="preserve">1 </w:t>
            </w:r>
            <w:r w:rsidR="00E30D19" w:rsidRPr="00AD7B3A">
              <w:rPr>
                <w:sz w:val="16"/>
                <w:szCs w:val="16"/>
              </w:rPr>
              <w:t>вариант</w:t>
            </w:r>
          </w:p>
        </w:tc>
        <w:tc>
          <w:tcPr>
            <w:tcW w:w="546" w:type="pct"/>
          </w:tcPr>
          <w:p w:rsidR="00E30D19" w:rsidRPr="00AD7B3A" w:rsidRDefault="00821D77" w:rsidP="00821D77">
            <w:pPr>
              <w:ind w:left="19"/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 xml:space="preserve">2 </w:t>
            </w:r>
            <w:r w:rsidR="00E30D19" w:rsidRPr="00AD7B3A">
              <w:rPr>
                <w:sz w:val="16"/>
                <w:szCs w:val="16"/>
              </w:rPr>
              <w:t>вариант</w:t>
            </w:r>
          </w:p>
        </w:tc>
      </w:tr>
      <w:tr w:rsidR="00E30D19" w:rsidRPr="00AD7B3A" w:rsidTr="00821D77">
        <w:trPr>
          <w:trHeight w:val="68"/>
        </w:trPr>
        <w:tc>
          <w:tcPr>
            <w:tcW w:w="5000" w:type="pct"/>
            <w:gridSpan w:val="8"/>
          </w:tcPr>
          <w:p w:rsidR="00E30D19" w:rsidRPr="00AD7B3A" w:rsidRDefault="00821D77" w:rsidP="00821D77">
            <w:pPr>
              <w:ind w:left="142"/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 xml:space="preserve">1. </w:t>
            </w:r>
            <w:r w:rsidR="00E30D19" w:rsidRPr="00AD7B3A">
              <w:rPr>
                <w:sz w:val="16"/>
                <w:szCs w:val="16"/>
              </w:rPr>
              <w:t>Демографические показатели</w:t>
            </w:r>
          </w:p>
        </w:tc>
      </w:tr>
      <w:tr w:rsidR="00821D77" w:rsidRPr="00AD7B3A" w:rsidTr="00821D77">
        <w:trPr>
          <w:trHeight w:val="68"/>
        </w:trPr>
        <w:tc>
          <w:tcPr>
            <w:tcW w:w="1114" w:type="pct"/>
          </w:tcPr>
          <w:p w:rsidR="00E30D19" w:rsidRPr="00AD7B3A" w:rsidRDefault="00E30D19" w:rsidP="008908EA">
            <w:pPr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 xml:space="preserve">Численность постоянного населения (среднегодовая) </w:t>
            </w:r>
          </w:p>
        </w:tc>
        <w:tc>
          <w:tcPr>
            <w:tcW w:w="739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тыс. человек</w:t>
            </w:r>
          </w:p>
        </w:tc>
        <w:tc>
          <w:tcPr>
            <w:tcW w:w="503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30,45</w:t>
            </w:r>
          </w:p>
        </w:tc>
        <w:tc>
          <w:tcPr>
            <w:tcW w:w="504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30,59</w:t>
            </w:r>
          </w:p>
        </w:tc>
        <w:tc>
          <w:tcPr>
            <w:tcW w:w="506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30,44</w:t>
            </w:r>
          </w:p>
        </w:tc>
        <w:tc>
          <w:tcPr>
            <w:tcW w:w="513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  <w:lang w:val="en-US"/>
              </w:rPr>
              <w:t>30</w:t>
            </w:r>
            <w:r w:rsidRPr="00AD7B3A">
              <w:rPr>
                <w:sz w:val="16"/>
                <w:szCs w:val="16"/>
              </w:rPr>
              <w:t>,30</w:t>
            </w:r>
          </w:p>
        </w:tc>
        <w:tc>
          <w:tcPr>
            <w:tcW w:w="575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30,16</w:t>
            </w:r>
          </w:p>
        </w:tc>
        <w:tc>
          <w:tcPr>
            <w:tcW w:w="546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30,17</w:t>
            </w:r>
          </w:p>
        </w:tc>
      </w:tr>
      <w:tr w:rsidR="00821D77" w:rsidRPr="00AD7B3A" w:rsidTr="00821D77">
        <w:trPr>
          <w:trHeight w:val="68"/>
        </w:trPr>
        <w:tc>
          <w:tcPr>
            <w:tcW w:w="1114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9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% к предыдущему году</w:t>
            </w:r>
          </w:p>
        </w:tc>
        <w:tc>
          <w:tcPr>
            <w:tcW w:w="503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99,3</w:t>
            </w:r>
          </w:p>
        </w:tc>
        <w:tc>
          <w:tcPr>
            <w:tcW w:w="504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100,5</w:t>
            </w:r>
          </w:p>
        </w:tc>
        <w:tc>
          <w:tcPr>
            <w:tcW w:w="506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99,5</w:t>
            </w:r>
          </w:p>
        </w:tc>
        <w:tc>
          <w:tcPr>
            <w:tcW w:w="513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99,5</w:t>
            </w:r>
          </w:p>
        </w:tc>
        <w:tc>
          <w:tcPr>
            <w:tcW w:w="575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99,5</w:t>
            </w:r>
          </w:p>
        </w:tc>
        <w:tc>
          <w:tcPr>
            <w:tcW w:w="546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99,6</w:t>
            </w:r>
          </w:p>
        </w:tc>
      </w:tr>
      <w:tr w:rsidR="00E30D19" w:rsidRPr="00AD7B3A" w:rsidTr="00821D77">
        <w:trPr>
          <w:trHeight w:val="68"/>
        </w:trPr>
        <w:tc>
          <w:tcPr>
            <w:tcW w:w="5000" w:type="pct"/>
            <w:gridSpan w:val="8"/>
          </w:tcPr>
          <w:p w:rsidR="00E30D19" w:rsidRPr="00AD7B3A" w:rsidRDefault="00821D77" w:rsidP="00821D77">
            <w:pPr>
              <w:ind w:left="142"/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 xml:space="preserve">2. </w:t>
            </w:r>
            <w:r w:rsidR="00E30D19" w:rsidRPr="00AD7B3A">
              <w:rPr>
                <w:sz w:val="16"/>
                <w:szCs w:val="16"/>
              </w:rPr>
              <w:t>Промышленное производство</w:t>
            </w:r>
          </w:p>
        </w:tc>
      </w:tr>
      <w:tr w:rsidR="00821D77" w:rsidRPr="00AD7B3A" w:rsidTr="00821D77">
        <w:trPr>
          <w:trHeight w:val="68"/>
        </w:trPr>
        <w:tc>
          <w:tcPr>
            <w:tcW w:w="1114" w:type="pct"/>
          </w:tcPr>
          <w:p w:rsidR="00E30D19" w:rsidRPr="00AD7B3A" w:rsidRDefault="00E30D19" w:rsidP="008908EA">
            <w:pPr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 xml:space="preserve">Объем отгруженных товаров </w:t>
            </w:r>
            <w:r w:rsidRPr="00AD7B3A">
              <w:rPr>
                <w:sz w:val="16"/>
                <w:szCs w:val="16"/>
                <w:lang w:val="en-US"/>
              </w:rPr>
              <w:t>C</w:t>
            </w:r>
            <w:r w:rsidRPr="00AD7B3A">
              <w:rPr>
                <w:sz w:val="16"/>
                <w:szCs w:val="16"/>
              </w:rPr>
              <w:t>+</w:t>
            </w:r>
            <w:r w:rsidRPr="00AD7B3A">
              <w:rPr>
                <w:sz w:val="16"/>
                <w:szCs w:val="16"/>
                <w:lang w:val="en-US"/>
              </w:rPr>
              <w:t>D</w:t>
            </w:r>
            <w:r w:rsidRPr="00AD7B3A">
              <w:rPr>
                <w:sz w:val="16"/>
                <w:szCs w:val="16"/>
              </w:rPr>
              <w:t>+</w:t>
            </w:r>
            <w:r w:rsidRPr="00AD7B3A">
              <w:rPr>
                <w:sz w:val="16"/>
                <w:szCs w:val="16"/>
                <w:lang w:val="en-US"/>
              </w:rPr>
              <w:t>E</w:t>
            </w:r>
          </w:p>
        </w:tc>
        <w:tc>
          <w:tcPr>
            <w:tcW w:w="739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млн. руб.</w:t>
            </w:r>
          </w:p>
        </w:tc>
        <w:tc>
          <w:tcPr>
            <w:tcW w:w="503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223</w:t>
            </w:r>
            <w:r w:rsidR="00821D77" w:rsidRPr="00AD7B3A">
              <w:rPr>
                <w:sz w:val="16"/>
                <w:szCs w:val="16"/>
              </w:rPr>
              <w:t xml:space="preserve"> </w:t>
            </w:r>
            <w:r w:rsidRPr="00AD7B3A">
              <w:rPr>
                <w:sz w:val="16"/>
                <w:szCs w:val="16"/>
              </w:rPr>
              <w:t>020,1</w:t>
            </w:r>
          </w:p>
        </w:tc>
        <w:tc>
          <w:tcPr>
            <w:tcW w:w="504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276</w:t>
            </w:r>
            <w:r w:rsidR="00821D77" w:rsidRPr="00AD7B3A">
              <w:rPr>
                <w:sz w:val="16"/>
                <w:szCs w:val="16"/>
              </w:rPr>
              <w:t xml:space="preserve"> </w:t>
            </w:r>
            <w:r w:rsidRPr="00AD7B3A">
              <w:rPr>
                <w:sz w:val="16"/>
                <w:szCs w:val="16"/>
              </w:rPr>
              <w:t>795,5</w:t>
            </w:r>
          </w:p>
        </w:tc>
        <w:tc>
          <w:tcPr>
            <w:tcW w:w="506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330</w:t>
            </w:r>
            <w:r w:rsidR="00821D77" w:rsidRPr="00AD7B3A">
              <w:rPr>
                <w:sz w:val="16"/>
                <w:szCs w:val="16"/>
              </w:rPr>
              <w:t xml:space="preserve"> </w:t>
            </w:r>
            <w:r w:rsidRPr="00AD7B3A">
              <w:rPr>
                <w:sz w:val="16"/>
                <w:szCs w:val="16"/>
              </w:rPr>
              <w:t>458,2</w:t>
            </w:r>
          </w:p>
        </w:tc>
        <w:tc>
          <w:tcPr>
            <w:tcW w:w="513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401</w:t>
            </w:r>
            <w:r w:rsidR="00821D77" w:rsidRPr="00AD7B3A">
              <w:rPr>
                <w:sz w:val="16"/>
                <w:szCs w:val="16"/>
              </w:rPr>
              <w:t xml:space="preserve"> </w:t>
            </w:r>
            <w:r w:rsidRPr="00AD7B3A">
              <w:rPr>
                <w:sz w:val="16"/>
                <w:szCs w:val="16"/>
              </w:rPr>
              <w:t>996,5</w:t>
            </w:r>
          </w:p>
        </w:tc>
        <w:tc>
          <w:tcPr>
            <w:tcW w:w="575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384</w:t>
            </w:r>
            <w:r w:rsidR="00821D77" w:rsidRPr="00AD7B3A">
              <w:rPr>
                <w:sz w:val="16"/>
                <w:szCs w:val="16"/>
              </w:rPr>
              <w:t xml:space="preserve"> </w:t>
            </w:r>
            <w:r w:rsidRPr="00AD7B3A">
              <w:rPr>
                <w:sz w:val="16"/>
                <w:szCs w:val="16"/>
              </w:rPr>
              <w:t>526,8</w:t>
            </w:r>
          </w:p>
        </w:tc>
        <w:tc>
          <w:tcPr>
            <w:tcW w:w="546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396</w:t>
            </w:r>
            <w:r w:rsidR="00821D77" w:rsidRPr="00AD7B3A">
              <w:rPr>
                <w:sz w:val="16"/>
                <w:szCs w:val="16"/>
              </w:rPr>
              <w:t xml:space="preserve"> </w:t>
            </w:r>
            <w:r w:rsidRPr="00AD7B3A">
              <w:rPr>
                <w:sz w:val="16"/>
                <w:szCs w:val="16"/>
              </w:rPr>
              <w:t>031,9</w:t>
            </w:r>
          </w:p>
        </w:tc>
      </w:tr>
      <w:tr w:rsidR="00821D77" w:rsidRPr="00AD7B3A" w:rsidTr="00821D77">
        <w:trPr>
          <w:trHeight w:val="68"/>
        </w:trPr>
        <w:tc>
          <w:tcPr>
            <w:tcW w:w="1114" w:type="pct"/>
          </w:tcPr>
          <w:p w:rsidR="00E30D19" w:rsidRPr="00AD7B3A" w:rsidRDefault="00E30D19" w:rsidP="008908EA">
            <w:pPr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 xml:space="preserve">Индекс промышленного производства </w:t>
            </w:r>
          </w:p>
        </w:tc>
        <w:tc>
          <w:tcPr>
            <w:tcW w:w="739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% к предыдущему году</w:t>
            </w:r>
          </w:p>
        </w:tc>
        <w:tc>
          <w:tcPr>
            <w:tcW w:w="503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180,1</w:t>
            </w:r>
          </w:p>
        </w:tc>
        <w:tc>
          <w:tcPr>
            <w:tcW w:w="504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114,8</w:t>
            </w:r>
          </w:p>
        </w:tc>
        <w:tc>
          <w:tcPr>
            <w:tcW w:w="506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113,4</w:t>
            </w:r>
          </w:p>
        </w:tc>
        <w:tc>
          <w:tcPr>
            <w:tcW w:w="513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109,9</w:t>
            </w:r>
          </w:p>
        </w:tc>
        <w:tc>
          <w:tcPr>
            <w:tcW w:w="575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93,0</w:t>
            </w:r>
          </w:p>
        </w:tc>
        <w:tc>
          <w:tcPr>
            <w:tcW w:w="546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95,8</w:t>
            </w:r>
          </w:p>
        </w:tc>
      </w:tr>
      <w:tr w:rsidR="00E30D19" w:rsidRPr="00AD7B3A" w:rsidTr="00821D77">
        <w:trPr>
          <w:trHeight w:val="68"/>
        </w:trPr>
        <w:tc>
          <w:tcPr>
            <w:tcW w:w="5000" w:type="pct"/>
            <w:gridSpan w:val="8"/>
          </w:tcPr>
          <w:p w:rsidR="00E30D19" w:rsidRPr="00AD7B3A" w:rsidRDefault="00821D77" w:rsidP="00821D77">
            <w:pPr>
              <w:ind w:left="142"/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 xml:space="preserve">3. </w:t>
            </w:r>
            <w:r w:rsidR="00E30D19" w:rsidRPr="00AD7B3A">
              <w:rPr>
                <w:sz w:val="16"/>
                <w:szCs w:val="16"/>
              </w:rPr>
              <w:t>Сельское хозяйство</w:t>
            </w:r>
          </w:p>
        </w:tc>
      </w:tr>
      <w:tr w:rsidR="00821D77" w:rsidRPr="00AD7B3A" w:rsidTr="00821D77">
        <w:trPr>
          <w:trHeight w:val="68"/>
        </w:trPr>
        <w:tc>
          <w:tcPr>
            <w:tcW w:w="1114" w:type="pct"/>
          </w:tcPr>
          <w:p w:rsidR="00E30D19" w:rsidRPr="00AD7B3A" w:rsidRDefault="00E30D19" w:rsidP="008908EA">
            <w:pPr>
              <w:rPr>
                <w:bCs/>
                <w:sz w:val="16"/>
                <w:szCs w:val="16"/>
              </w:rPr>
            </w:pPr>
            <w:r w:rsidRPr="00AD7B3A">
              <w:rPr>
                <w:bCs/>
                <w:sz w:val="16"/>
                <w:szCs w:val="16"/>
              </w:rPr>
              <w:t>Продукция сельского хозяйства в хозяйствах всех категорий</w:t>
            </w:r>
          </w:p>
        </w:tc>
        <w:tc>
          <w:tcPr>
            <w:tcW w:w="739" w:type="pct"/>
          </w:tcPr>
          <w:p w:rsidR="00E30D19" w:rsidRPr="00AD7B3A" w:rsidRDefault="00AD7B3A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млн</w:t>
            </w:r>
            <w:r w:rsidR="00E30D19" w:rsidRPr="00AD7B3A">
              <w:rPr>
                <w:sz w:val="16"/>
                <w:szCs w:val="16"/>
              </w:rPr>
              <w:t xml:space="preserve"> руб.</w:t>
            </w:r>
          </w:p>
        </w:tc>
        <w:tc>
          <w:tcPr>
            <w:tcW w:w="503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987,2</w:t>
            </w:r>
          </w:p>
        </w:tc>
        <w:tc>
          <w:tcPr>
            <w:tcW w:w="504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  <w:lang w:val="en-US"/>
              </w:rPr>
            </w:pPr>
            <w:r w:rsidRPr="00AD7B3A">
              <w:rPr>
                <w:sz w:val="16"/>
                <w:szCs w:val="16"/>
              </w:rPr>
              <w:t>1</w:t>
            </w:r>
            <w:r w:rsidR="00821D77" w:rsidRPr="00AD7B3A">
              <w:rPr>
                <w:sz w:val="16"/>
                <w:szCs w:val="16"/>
              </w:rPr>
              <w:t xml:space="preserve"> </w:t>
            </w:r>
            <w:r w:rsidRPr="00AD7B3A">
              <w:rPr>
                <w:sz w:val="16"/>
                <w:szCs w:val="16"/>
                <w:lang w:val="en-US"/>
              </w:rPr>
              <w:t>206</w:t>
            </w:r>
            <w:r w:rsidRPr="00AD7B3A">
              <w:rPr>
                <w:sz w:val="16"/>
                <w:szCs w:val="16"/>
              </w:rPr>
              <w:t>,</w:t>
            </w:r>
            <w:r w:rsidRPr="00AD7B3A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06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1</w:t>
            </w:r>
            <w:r w:rsidR="00821D77" w:rsidRPr="00AD7B3A">
              <w:rPr>
                <w:sz w:val="16"/>
                <w:szCs w:val="16"/>
              </w:rPr>
              <w:t xml:space="preserve"> </w:t>
            </w:r>
            <w:r w:rsidRPr="00AD7B3A">
              <w:rPr>
                <w:sz w:val="16"/>
                <w:szCs w:val="16"/>
              </w:rPr>
              <w:t>043,2</w:t>
            </w:r>
          </w:p>
        </w:tc>
        <w:tc>
          <w:tcPr>
            <w:tcW w:w="513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  <w:lang w:val="en-US"/>
              </w:rPr>
              <w:t>1</w:t>
            </w:r>
            <w:r w:rsidR="00821D77" w:rsidRPr="00AD7B3A">
              <w:rPr>
                <w:sz w:val="16"/>
                <w:szCs w:val="16"/>
              </w:rPr>
              <w:t xml:space="preserve"> </w:t>
            </w:r>
            <w:r w:rsidRPr="00AD7B3A">
              <w:rPr>
                <w:sz w:val="16"/>
                <w:szCs w:val="16"/>
                <w:lang w:val="en-US"/>
              </w:rPr>
              <w:t>17</w:t>
            </w:r>
            <w:r w:rsidRPr="00AD7B3A">
              <w:rPr>
                <w:sz w:val="16"/>
                <w:szCs w:val="16"/>
              </w:rPr>
              <w:t>9,4</w:t>
            </w:r>
          </w:p>
        </w:tc>
        <w:tc>
          <w:tcPr>
            <w:tcW w:w="575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1</w:t>
            </w:r>
            <w:r w:rsidR="00821D77" w:rsidRPr="00AD7B3A">
              <w:rPr>
                <w:sz w:val="16"/>
                <w:szCs w:val="16"/>
              </w:rPr>
              <w:t xml:space="preserve"> </w:t>
            </w:r>
            <w:r w:rsidRPr="00AD7B3A">
              <w:rPr>
                <w:sz w:val="16"/>
                <w:szCs w:val="16"/>
              </w:rPr>
              <w:t>154,3</w:t>
            </w:r>
          </w:p>
        </w:tc>
        <w:tc>
          <w:tcPr>
            <w:tcW w:w="546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1</w:t>
            </w:r>
            <w:r w:rsidR="00821D77" w:rsidRPr="00AD7B3A">
              <w:rPr>
                <w:sz w:val="16"/>
                <w:szCs w:val="16"/>
              </w:rPr>
              <w:t xml:space="preserve"> </w:t>
            </w:r>
            <w:r w:rsidRPr="00AD7B3A">
              <w:rPr>
                <w:sz w:val="16"/>
                <w:szCs w:val="16"/>
              </w:rPr>
              <w:t>280,3</w:t>
            </w:r>
          </w:p>
        </w:tc>
      </w:tr>
      <w:tr w:rsidR="00821D77" w:rsidRPr="00AD7B3A" w:rsidTr="00821D77">
        <w:trPr>
          <w:trHeight w:val="68"/>
        </w:trPr>
        <w:tc>
          <w:tcPr>
            <w:tcW w:w="1114" w:type="pct"/>
          </w:tcPr>
          <w:p w:rsidR="00E30D19" w:rsidRPr="00AD7B3A" w:rsidRDefault="00E30D19" w:rsidP="008908EA">
            <w:pPr>
              <w:rPr>
                <w:bCs/>
                <w:sz w:val="16"/>
                <w:szCs w:val="16"/>
              </w:rPr>
            </w:pPr>
            <w:r w:rsidRPr="00AD7B3A">
              <w:rPr>
                <w:bCs/>
                <w:sz w:val="16"/>
                <w:szCs w:val="16"/>
              </w:rPr>
              <w:t>Индекс производства продукции сельского хозяйства в хозяйствах всех категорий</w:t>
            </w:r>
          </w:p>
        </w:tc>
        <w:tc>
          <w:tcPr>
            <w:tcW w:w="739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% к предыдущему году</w:t>
            </w:r>
          </w:p>
        </w:tc>
        <w:tc>
          <w:tcPr>
            <w:tcW w:w="503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105,8</w:t>
            </w:r>
          </w:p>
        </w:tc>
        <w:tc>
          <w:tcPr>
            <w:tcW w:w="504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116,5</w:t>
            </w:r>
          </w:p>
        </w:tc>
        <w:tc>
          <w:tcPr>
            <w:tcW w:w="506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88,5</w:t>
            </w:r>
          </w:p>
        </w:tc>
        <w:tc>
          <w:tcPr>
            <w:tcW w:w="513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104,4</w:t>
            </w:r>
          </w:p>
        </w:tc>
        <w:tc>
          <w:tcPr>
            <w:tcW w:w="575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89,4</w:t>
            </w:r>
          </w:p>
        </w:tc>
        <w:tc>
          <w:tcPr>
            <w:tcW w:w="546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99,1</w:t>
            </w:r>
          </w:p>
        </w:tc>
      </w:tr>
      <w:tr w:rsidR="00E30D19" w:rsidRPr="00AD7B3A" w:rsidTr="00821D77">
        <w:trPr>
          <w:trHeight w:val="68"/>
        </w:trPr>
        <w:tc>
          <w:tcPr>
            <w:tcW w:w="5000" w:type="pct"/>
            <w:gridSpan w:val="8"/>
          </w:tcPr>
          <w:p w:rsidR="00E30D19" w:rsidRPr="00AD7B3A" w:rsidRDefault="00821D77" w:rsidP="00821D77">
            <w:pPr>
              <w:ind w:left="142"/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 xml:space="preserve">4. </w:t>
            </w:r>
            <w:r w:rsidR="00E30D19" w:rsidRPr="00AD7B3A">
              <w:rPr>
                <w:sz w:val="16"/>
                <w:szCs w:val="16"/>
              </w:rPr>
              <w:t>Инвестиции в основной капитал</w:t>
            </w:r>
          </w:p>
        </w:tc>
      </w:tr>
      <w:tr w:rsidR="00821D77" w:rsidRPr="00AD7B3A" w:rsidTr="00821D77">
        <w:trPr>
          <w:trHeight w:val="68"/>
        </w:trPr>
        <w:tc>
          <w:tcPr>
            <w:tcW w:w="1114" w:type="pct"/>
          </w:tcPr>
          <w:p w:rsidR="00AD7B3A" w:rsidRPr="00AD7B3A" w:rsidRDefault="00E30D19" w:rsidP="008908EA">
            <w:pPr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 xml:space="preserve">Объем инвестиций </w:t>
            </w:r>
          </w:p>
          <w:p w:rsidR="00E30D19" w:rsidRPr="00AD7B3A" w:rsidRDefault="00E30D19" w:rsidP="008908EA">
            <w:pPr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 xml:space="preserve">(в основной капитал) </w:t>
            </w:r>
          </w:p>
          <w:p w:rsidR="00E30D19" w:rsidRPr="00AD7B3A" w:rsidRDefault="00E30D19" w:rsidP="008908EA">
            <w:pPr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за счет всех источников финансирования</w:t>
            </w:r>
          </w:p>
        </w:tc>
        <w:tc>
          <w:tcPr>
            <w:tcW w:w="739" w:type="pct"/>
          </w:tcPr>
          <w:p w:rsidR="00E30D19" w:rsidRPr="00AD7B3A" w:rsidRDefault="00AD7B3A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млн</w:t>
            </w:r>
            <w:r w:rsidR="00E30D19" w:rsidRPr="00AD7B3A">
              <w:rPr>
                <w:sz w:val="16"/>
                <w:szCs w:val="16"/>
              </w:rPr>
              <w:t xml:space="preserve"> руб.</w:t>
            </w:r>
          </w:p>
        </w:tc>
        <w:tc>
          <w:tcPr>
            <w:tcW w:w="503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48</w:t>
            </w:r>
            <w:r w:rsidR="00821D77" w:rsidRPr="00AD7B3A">
              <w:rPr>
                <w:sz w:val="16"/>
                <w:szCs w:val="16"/>
              </w:rPr>
              <w:t xml:space="preserve"> </w:t>
            </w:r>
            <w:r w:rsidRPr="00AD7B3A">
              <w:rPr>
                <w:sz w:val="16"/>
                <w:szCs w:val="16"/>
              </w:rPr>
              <w:t>523,7</w:t>
            </w:r>
          </w:p>
        </w:tc>
        <w:tc>
          <w:tcPr>
            <w:tcW w:w="504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64</w:t>
            </w:r>
            <w:r w:rsidR="00821D77" w:rsidRPr="00AD7B3A">
              <w:rPr>
                <w:sz w:val="16"/>
                <w:szCs w:val="16"/>
              </w:rPr>
              <w:t xml:space="preserve"> </w:t>
            </w:r>
            <w:r w:rsidRPr="00AD7B3A">
              <w:rPr>
                <w:sz w:val="16"/>
                <w:szCs w:val="16"/>
              </w:rPr>
              <w:t>830,8</w:t>
            </w:r>
          </w:p>
        </w:tc>
        <w:tc>
          <w:tcPr>
            <w:tcW w:w="506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67</w:t>
            </w:r>
            <w:r w:rsidR="00821D77" w:rsidRPr="00AD7B3A">
              <w:rPr>
                <w:sz w:val="16"/>
                <w:szCs w:val="16"/>
              </w:rPr>
              <w:t xml:space="preserve"> </w:t>
            </w:r>
            <w:r w:rsidRPr="00AD7B3A">
              <w:rPr>
                <w:sz w:val="16"/>
                <w:szCs w:val="16"/>
              </w:rPr>
              <w:t>617,9</w:t>
            </w:r>
          </w:p>
        </w:tc>
        <w:tc>
          <w:tcPr>
            <w:tcW w:w="513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67</w:t>
            </w:r>
            <w:r w:rsidR="00821D77" w:rsidRPr="00AD7B3A">
              <w:rPr>
                <w:sz w:val="16"/>
                <w:szCs w:val="16"/>
              </w:rPr>
              <w:t xml:space="preserve"> </w:t>
            </w:r>
            <w:r w:rsidRPr="00AD7B3A">
              <w:rPr>
                <w:sz w:val="16"/>
                <w:szCs w:val="16"/>
              </w:rPr>
              <w:t>939,6</w:t>
            </w:r>
          </w:p>
        </w:tc>
        <w:tc>
          <w:tcPr>
            <w:tcW w:w="575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68</w:t>
            </w:r>
            <w:r w:rsidR="00821D77" w:rsidRPr="00AD7B3A">
              <w:rPr>
                <w:sz w:val="16"/>
                <w:szCs w:val="16"/>
              </w:rPr>
              <w:t xml:space="preserve"> </w:t>
            </w:r>
            <w:r w:rsidRPr="00AD7B3A">
              <w:rPr>
                <w:sz w:val="16"/>
                <w:szCs w:val="16"/>
              </w:rPr>
              <w:t>965,3</w:t>
            </w:r>
          </w:p>
        </w:tc>
        <w:tc>
          <w:tcPr>
            <w:tcW w:w="546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69</w:t>
            </w:r>
            <w:r w:rsidR="00821D77" w:rsidRPr="00AD7B3A">
              <w:rPr>
                <w:sz w:val="16"/>
                <w:szCs w:val="16"/>
              </w:rPr>
              <w:t xml:space="preserve"> </w:t>
            </w:r>
            <w:r w:rsidRPr="00AD7B3A">
              <w:rPr>
                <w:sz w:val="16"/>
                <w:szCs w:val="16"/>
              </w:rPr>
              <w:t>884,4</w:t>
            </w:r>
          </w:p>
        </w:tc>
      </w:tr>
      <w:tr w:rsidR="00821D77" w:rsidRPr="00AD7B3A" w:rsidTr="00821D77">
        <w:trPr>
          <w:trHeight w:val="68"/>
        </w:trPr>
        <w:tc>
          <w:tcPr>
            <w:tcW w:w="1114" w:type="pct"/>
          </w:tcPr>
          <w:p w:rsidR="00E30D19" w:rsidRPr="00AD7B3A" w:rsidRDefault="00E30D19" w:rsidP="008908EA">
            <w:pPr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Индекс физического объема</w:t>
            </w:r>
          </w:p>
        </w:tc>
        <w:tc>
          <w:tcPr>
            <w:tcW w:w="739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% к предыдущему году в сопоставимых ценах</w:t>
            </w:r>
          </w:p>
        </w:tc>
        <w:tc>
          <w:tcPr>
            <w:tcW w:w="503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105,1</w:t>
            </w:r>
          </w:p>
        </w:tc>
        <w:tc>
          <w:tcPr>
            <w:tcW w:w="504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116,6</w:t>
            </w:r>
          </w:p>
        </w:tc>
        <w:tc>
          <w:tcPr>
            <w:tcW w:w="506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95,6</w:t>
            </w:r>
          </w:p>
        </w:tc>
        <w:tc>
          <w:tcPr>
            <w:tcW w:w="513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92,9</w:t>
            </w:r>
          </w:p>
        </w:tc>
        <w:tc>
          <w:tcPr>
            <w:tcW w:w="575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94,5</w:t>
            </w:r>
          </w:p>
        </w:tc>
        <w:tc>
          <w:tcPr>
            <w:tcW w:w="546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95,8</w:t>
            </w:r>
          </w:p>
        </w:tc>
      </w:tr>
      <w:tr w:rsidR="00821D77" w:rsidRPr="00AD7B3A" w:rsidTr="00821D77">
        <w:trPr>
          <w:trHeight w:val="68"/>
        </w:trPr>
        <w:tc>
          <w:tcPr>
            <w:tcW w:w="1114" w:type="pct"/>
          </w:tcPr>
          <w:p w:rsidR="00AD7B3A" w:rsidRPr="00AD7B3A" w:rsidRDefault="00E30D19" w:rsidP="008908EA">
            <w:pPr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 xml:space="preserve">Объем инвестиций в основной капитал за счет всех источников финансирования </w:t>
            </w:r>
          </w:p>
          <w:p w:rsidR="00E30D19" w:rsidRPr="00AD7B3A" w:rsidRDefault="00E30D19" w:rsidP="008908EA">
            <w:pPr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 xml:space="preserve">(без субъектов малого предпринимательства </w:t>
            </w:r>
          </w:p>
          <w:p w:rsidR="00E30D19" w:rsidRPr="00AD7B3A" w:rsidRDefault="00E30D19" w:rsidP="008908EA">
            <w:pPr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и параметров неформальной деятельности) - всего</w:t>
            </w:r>
          </w:p>
        </w:tc>
        <w:tc>
          <w:tcPr>
            <w:tcW w:w="739" w:type="pct"/>
          </w:tcPr>
          <w:p w:rsidR="00E30D19" w:rsidRPr="00AD7B3A" w:rsidRDefault="00AD7B3A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млн</w:t>
            </w:r>
            <w:r w:rsidR="00E30D19" w:rsidRPr="00AD7B3A">
              <w:rPr>
                <w:sz w:val="16"/>
                <w:szCs w:val="16"/>
              </w:rPr>
              <w:t xml:space="preserve"> руб.</w:t>
            </w:r>
          </w:p>
        </w:tc>
        <w:tc>
          <w:tcPr>
            <w:tcW w:w="503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48</w:t>
            </w:r>
            <w:r w:rsidR="00821D77" w:rsidRPr="00AD7B3A">
              <w:rPr>
                <w:sz w:val="16"/>
                <w:szCs w:val="16"/>
              </w:rPr>
              <w:t xml:space="preserve"> </w:t>
            </w:r>
            <w:r w:rsidRPr="00AD7B3A">
              <w:rPr>
                <w:sz w:val="16"/>
                <w:szCs w:val="16"/>
              </w:rPr>
              <w:t>146,0</w:t>
            </w:r>
          </w:p>
        </w:tc>
        <w:tc>
          <w:tcPr>
            <w:tcW w:w="504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60</w:t>
            </w:r>
            <w:r w:rsidR="00821D77" w:rsidRPr="00AD7B3A">
              <w:rPr>
                <w:sz w:val="16"/>
                <w:szCs w:val="16"/>
              </w:rPr>
              <w:t xml:space="preserve"> </w:t>
            </w:r>
            <w:r w:rsidRPr="00AD7B3A">
              <w:rPr>
                <w:sz w:val="16"/>
                <w:szCs w:val="16"/>
              </w:rPr>
              <w:t>492,9</w:t>
            </w:r>
          </w:p>
        </w:tc>
        <w:tc>
          <w:tcPr>
            <w:tcW w:w="506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65</w:t>
            </w:r>
            <w:r w:rsidR="00821D77" w:rsidRPr="00AD7B3A">
              <w:rPr>
                <w:sz w:val="16"/>
                <w:szCs w:val="16"/>
              </w:rPr>
              <w:t xml:space="preserve"> </w:t>
            </w:r>
            <w:r w:rsidRPr="00AD7B3A">
              <w:rPr>
                <w:sz w:val="16"/>
                <w:szCs w:val="16"/>
              </w:rPr>
              <w:t>017,2</w:t>
            </w:r>
          </w:p>
        </w:tc>
        <w:tc>
          <w:tcPr>
            <w:tcW w:w="513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65</w:t>
            </w:r>
            <w:r w:rsidR="00821D77" w:rsidRPr="00AD7B3A">
              <w:rPr>
                <w:sz w:val="16"/>
                <w:szCs w:val="16"/>
              </w:rPr>
              <w:t xml:space="preserve"> </w:t>
            </w:r>
            <w:r w:rsidRPr="00AD7B3A">
              <w:rPr>
                <w:sz w:val="16"/>
                <w:szCs w:val="16"/>
              </w:rPr>
              <w:t>326,5</w:t>
            </w:r>
          </w:p>
        </w:tc>
        <w:tc>
          <w:tcPr>
            <w:tcW w:w="575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66</w:t>
            </w:r>
            <w:r w:rsidR="00821D77" w:rsidRPr="00AD7B3A">
              <w:rPr>
                <w:sz w:val="16"/>
                <w:szCs w:val="16"/>
              </w:rPr>
              <w:t xml:space="preserve"> </w:t>
            </w:r>
            <w:r w:rsidRPr="00AD7B3A">
              <w:rPr>
                <w:sz w:val="16"/>
                <w:szCs w:val="16"/>
              </w:rPr>
              <w:t>312,8</w:t>
            </w:r>
          </w:p>
        </w:tc>
        <w:tc>
          <w:tcPr>
            <w:tcW w:w="546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67</w:t>
            </w:r>
            <w:r w:rsidR="00821D77" w:rsidRPr="00AD7B3A">
              <w:rPr>
                <w:sz w:val="16"/>
                <w:szCs w:val="16"/>
              </w:rPr>
              <w:t xml:space="preserve"> </w:t>
            </w:r>
            <w:r w:rsidRPr="00AD7B3A">
              <w:rPr>
                <w:sz w:val="16"/>
                <w:szCs w:val="16"/>
              </w:rPr>
              <w:t>196,5</w:t>
            </w:r>
          </w:p>
        </w:tc>
      </w:tr>
      <w:tr w:rsidR="00821D77" w:rsidRPr="00AD7B3A" w:rsidTr="00821D77">
        <w:trPr>
          <w:trHeight w:val="68"/>
        </w:trPr>
        <w:tc>
          <w:tcPr>
            <w:tcW w:w="1114" w:type="pct"/>
          </w:tcPr>
          <w:p w:rsidR="00E30D19" w:rsidRPr="00AD7B3A" w:rsidRDefault="00E30D19" w:rsidP="008908EA">
            <w:pPr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Индекс физического объема</w:t>
            </w:r>
          </w:p>
        </w:tc>
        <w:tc>
          <w:tcPr>
            <w:tcW w:w="739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% к предыдущему году в сопоставимых ценах</w:t>
            </w:r>
          </w:p>
        </w:tc>
        <w:tc>
          <w:tcPr>
            <w:tcW w:w="503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105,1</w:t>
            </w:r>
          </w:p>
        </w:tc>
        <w:tc>
          <w:tcPr>
            <w:tcW w:w="504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  <w:lang w:val="en-US"/>
              </w:rPr>
            </w:pPr>
            <w:r w:rsidRPr="00AD7B3A">
              <w:rPr>
                <w:sz w:val="16"/>
                <w:szCs w:val="16"/>
              </w:rPr>
              <w:t>116,6</w:t>
            </w:r>
          </w:p>
        </w:tc>
        <w:tc>
          <w:tcPr>
            <w:tcW w:w="506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95,6</w:t>
            </w:r>
          </w:p>
        </w:tc>
        <w:tc>
          <w:tcPr>
            <w:tcW w:w="513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92,9</w:t>
            </w:r>
          </w:p>
        </w:tc>
        <w:tc>
          <w:tcPr>
            <w:tcW w:w="575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94,5</w:t>
            </w:r>
          </w:p>
        </w:tc>
        <w:tc>
          <w:tcPr>
            <w:tcW w:w="546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95,8</w:t>
            </w:r>
          </w:p>
        </w:tc>
      </w:tr>
      <w:tr w:rsidR="00E30D19" w:rsidRPr="00AD7B3A" w:rsidTr="00821D77">
        <w:trPr>
          <w:trHeight w:val="68"/>
        </w:trPr>
        <w:tc>
          <w:tcPr>
            <w:tcW w:w="5000" w:type="pct"/>
            <w:gridSpan w:val="8"/>
          </w:tcPr>
          <w:p w:rsidR="00E30D19" w:rsidRPr="00AD7B3A" w:rsidRDefault="00821D77" w:rsidP="00821D77">
            <w:pPr>
              <w:ind w:left="142"/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 xml:space="preserve">5. </w:t>
            </w:r>
            <w:r w:rsidR="00E30D19" w:rsidRPr="00AD7B3A">
              <w:rPr>
                <w:sz w:val="16"/>
                <w:szCs w:val="16"/>
              </w:rPr>
              <w:t>Финансы</w:t>
            </w:r>
          </w:p>
        </w:tc>
      </w:tr>
      <w:tr w:rsidR="00821D77" w:rsidRPr="00AD7B3A" w:rsidTr="00821D77">
        <w:trPr>
          <w:trHeight w:val="68"/>
        </w:trPr>
        <w:tc>
          <w:tcPr>
            <w:tcW w:w="1114" w:type="pct"/>
          </w:tcPr>
          <w:p w:rsidR="00E30D19" w:rsidRPr="00AD7B3A" w:rsidRDefault="00E30D19" w:rsidP="008908EA">
            <w:pPr>
              <w:rPr>
                <w:iCs/>
                <w:sz w:val="16"/>
                <w:szCs w:val="16"/>
              </w:rPr>
            </w:pPr>
            <w:r w:rsidRPr="00AD7B3A">
              <w:rPr>
                <w:iCs/>
                <w:sz w:val="16"/>
                <w:szCs w:val="16"/>
              </w:rPr>
              <w:t>Доходы бюджета муниципального образования Кондинский район</w:t>
            </w:r>
          </w:p>
        </w:tc>
        <w:tc>
          <w:tcPr>
            <w:tcW w:w="739" w:type="pct"/>
          </w:tcPr>
          <w:p w:rsidR="00E30D19" w:rsidRPr="00AD7B3A" w:rsidRDefault="00AD7B3A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млн</w:t>
            </w:r>
            <w:r w:rsidR="00E30D19" w:rsidRPr="00AD7B3A">
              <w:rPr>
                <w:sz w:val="16"/>
                <w:szCs w:val="16"/>
              </w:rPr>
              <w:t xml:space="preserve"> руб.</w:t>
            </w:r>
          </w:p>
        </w:tc>
        <w:tc>
          <w:tcPr>
            <w:tcW w:w="503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4</w:t>
            </w:r>
            <w:r w:rsidR="00821D77" w:rsidRPr="00AD7B3A">
              <w:rPr>
                <w:sz w:val="16"/>
                <w:szCs w:val="16"/>
              </w:rPr>
              <w:t xml:space="preserve"> </w:t>
            </w:r>
            <w:r w:rsidRPr="00AD7B3A">
              <w:rPr>
                <w:sz w:val="16"/>
                <w:szCs w:val="16"/>
              </w:rPr>
              <w:t>824,9</w:t>
            </w:r>
          </w:p>
        </w:tc>
        <w:tc>
          <w:tcPr>
            <w:tcW w:w="504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5</w:t>
            </w:r>
            <w:r w:rsidR="00821D77" w:rsidRPr="00AD7B3A">
              <w:rPr>
                <w:sz w:val="16"/>
                <w:szCs w:val="16"/>
              </w:rPr>
              <w:t xml:space="preserve"> </w:t>
            </w:r>
            <w:r w:rsidRPr="00AD7B3A">
              <w:rPr>
                <w:sz w:val="16"/>
                <w:szCs w:val="16"/>
              </w:rPr>
              <w:t>100,7</w:t>
            </w:r>
          </w:p>
        </w:tc>
        <w:tc>
          <w:tcPr>
            <w:tcW w:w="506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5</w:t>
            </w:r>
            <w:r w:rsidR="00821D77" w:rsidRPr="00AD7B3A">
              <w:rPr>
                <w:sz w:val="16"/>
                <w:szCs w:val="16"/>
              </w:rPr>
              <w:t xml:space="preserve"> </w:t>
            </w:r>
            <w:r w:rsidRPr="00AD7B3A">
              <w:rPr>
                <w:sz w:val="16"/>
                <w:szCs w:val="16"/>
              </w:rPr>
              <w:t>752,6</w:t>
            </w:r>
          </w:p>
        </w:tc>
        <w:tc>
          <w:tcPr>
            <w:tcW w:w="513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6</w:t>
            </w:r>
            <w:r w:rsidR="00821D77" w:rsidRPr="00AD7B3A">
              <w:rPr>
                <w:sz w:val="16"/>
                <w:szCs w:val="16"/>
              </w:rPr>
              <w:t xml:space="preserve"> </w:t>
            </w:r>
            <w:r w:rsidRPr="00AD7B3A">
              <w:rPr>
                <w:sz w:val="16"/>
                <w:szCs w:val="16"/>
              </w:rPr>
              <w:t>139,2</w:t>
            </w:r>
          </w:p>
        </w:tc>
        <w:tc>
          <w:tcPr>
            <w:tcW w:w="575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6</w:t>
            </w:r>
            <w:r w:rsidR="00821D77" w:rsidRPr="00AD7B3A">
              <w:rPr>
                <w:sz w:val="16"/>
                <w:szCs w:val="16"/>
              </w:rPr>
              <w:t xml:space="preserve"> </w:t>
            </w:r>
            <w:r w:rsidRPr="00AD7B3A">
              <w:rPr>
                <w:sz w:val="16"/>
                <w:szCs w:val="16"/>
              </w:rPr>
              <w:t>065,4</w:t>
            </w:r>
          </w:p>
        </w:tc>
        <w:tc>
          <w:tcPr>
            <w:tcW w:w="546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6</w:t>
            </w:r>
            <w:r w:rsidR="00821D77" w:rsidRPr="00AD7B3A">
              <w:rPr>
                <w:sz w:val="16"/>
                <w:szCs w:val="16"/>
              </w:rPr>
              <w:t xml:space="preserve"> </w:t>
            </w:r>
            <w:r w:rsidRPr="00AD7B3A">
              <w:rPr>
                <w:sz w:val="16"/>
                <w:szCs w:val="16"/>
              </w:rPr>
              <w:t>126,7</w:t>
            </w:r>
          </w:p>
        </w:tc>
      </w:tr>
      <w:tr w:rsidR="00E30D19" w:rsidRPr="00AD7B3A" w:rsidTr="00821D77">
        <w:trPr>
          <w:trHeight w:val="68"/>
        </w:trPr>
        <w:tc>
          <w:tcPr>
            <w:tcW w:w="5000" w:type="pct"/>
            <w:gridSpan w:val="8"/>
          </w:tcPr>
          <w:p w:rsidR="00E30D19" w:rsidRPr="00AD7B3A" w:rsidRDefault="00821D77" w:rsidP="00821D77">
            <w:pPr>
              <w:ind w:left="142"/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 xml:space="preserve">6. </w:t>
            </w:r>
            <w:r w:rsidR="00E30D19" w:rsidRPr="00AD7B3A">
              <w:rPr>
                <w:sz w:val="16"/>
                <w:szCs w:val="16"/>
              </w:rPr>
              <w:t>Денежные доходы и расходы населения</w:t>
            </w:r>
          </w:p>
        </w:tc>
      </w:tr>
      <w:tr w:rsidR="00821D77" w:rsidRPr="00AD7B3A" w:rsidTr="00821D77">
        <w:trPr>
          <w:trHeight w:val="68"/>
        </w:trPr>
        <w:tc>
          <w:tcPr>
            <w:tcW w:w="1114" w:type="pct"/>
          </w:tcPr>
          <w:p w:rsidR="00E30D19" w:rsidRPr="00AD7B3A" w:rsidRDefault="00E30D19" w:rsidP="008908EA">
            <w:pPr>
              <w:rPr>
                <w:bCs/>
                <w:sz w:val="16"/>
                <w:szCs w:val="16"/>
              </w:rPr>
            </w:pPr>
            <w:r w:rsidRPr="00AD7B3A">
              <w:rPr>
                <w:bCs/>
                <w:sz w:val="16"/>
                <w:szCs w:val="16"/>
              </w:rPr>
              <w:t>Денежные доходы населения</w:t>
            </w:r>
          </w:p>
        </w:tc>
        <w:tc>
          <w:tcPr>
            <w:tcW w:w="739" w:type="pct"/>
          </w:tcPr>
          <w:p w:rsidR="00E30D19" w:rsidRPr="00AD7B3A" w:rsidRDefault="00AD7B3A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млн</w:t>
            </w:r>
            <w:r w:rsidR="00E30D19" w:rsidRPr="00AD7B3A">
              <w:rPr>
                <w:sz w:val="16"/>
                <w:szCs w:val="16"/>
              </w:rPr>
              <w:t xml:space="preserve"> руб.</w:t>
            </w:r>
          </w:p>
        </w:tc>
        <w:tc>
          <w:tcPr>
            <w:tcW w:w="503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16</w:t>
            </w:r>
            <w:r w:rsidR="00821D77" w:rsidRPr="00AD7B3A">
              <w:rPr>
                <w:sz w:val="16"/>
                <w:szCs w:val="16"/>
              </w:rPr>
              <w:t xml:space="preserve"> </w:t>
            </w:r>
            <w:r w:rsidRPr="00AD7B3A">
              <w:rPr>
                <w:sz w:val="16"/>
                <w:szCs w:val="16"/>
              </w:rPr>
              <w:t>561,0</w:t>
            </w:r>
          </w:p>
        </w:tc>
        <w:tc>
          <w:tcPr>
            <w:tcW w:w="504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18</w:t>
            </w:r>
            <w:r w:rsidR="00821D77" w:rsidRPr="00AD7B3A">
              <w:rPr>
                <w:sz w:val="16"/>
                <w:szCs w:val="16"/>
              </w:rPr>
              <w:t xml:space="preserve"> </w:t>
            </w:r>
            <w:r w:rsidRPr="00AD7B3A">
              <w:rPr>
                <w:sz w:val="16"/>
                <w:szCs w:val="16"/>
              </w:rPr>
              <w:t>186,5</w:t>
            </w:r>
          </w:p>
        </w:tc>
        <w:tc>
          <w:tcPr>
            <w:tcW w:w="506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20</w:t>
            </w:r>
            <w:r w:rsidR="00821D77" w:rsidRPr="00AD7B3A">
              <w:rPr>
                <w:sz w:val="16"/>
                <w:szCs w:val="16"/>
              </w:rPr>
              <w:t xml:space="preserve"> </w:t>
            </w:r>
            <w:r w:rsidRPr="00AD7B3A">
              <w:rPr>
                <w:sz w:val="16"/>
                <w:szCs w:val="16"/>
              </w:rPr>
              <w:t>168,8</w:t>
            </w:r>
          </w:p>
        </w:tc>
        <w:tc>
          <w:tcPr>
            <w:tcW w:w="513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23</w:t>
            </w:r>
            <w:r w:rsidR="00821D77" w:rsidRPr="00AD7B3A">
              <w:rPr>
                <w:sz w:val="16"/>
                <w:szCs w:val="16"/>
              </w:rPr>
              <w:t xml:space="preserve"> </w:t>
            </w:r>
            <w:r w:rsidRPr="00AD7B3A">
              <w:rPr>
                <w:sz w:val="16"/>
                <w:szCs w:val="16"/>
              </w:rPr>
              <w:t>470,9</w:t>
            </w:r>
          </w:p>
        </w:tc>
        <w:tc>
          <w:tcPr>
            <w:tcW w:w="575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24</w:t>
            </w:r>
            <w:r w:rsidR="00821D77" w:rsidRPr="00AD7B3A">
              <w:rPr>
                <w:sz w:val="16"/>
                <w:szCs w:val="16"/>
              </w:rPr>
              <w:t xml:space="preserve"> </w:t>
            </w:r>
            <w:r w:rsidRPr="00AD7B3A">
              <w:rPr>
                <w:sz w:val="16"/>
                <w:szCs w:val="16"/>
              </w:rPr>
              <w:t>518,9</w:t>
            </w:r>
          </w:p>
        </w:tc>
        <w:tc>
          <w:tcPr>
            <w:tcW w:w="546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25</w:t>
            </w:r>
            <w:r w:rsidR="00821D77" w:rsidRPr="00AD7B3A">
              <w:rPr>
                <w:sz w:val="16"/>
                <w:szCs w:val="16"/>
              </w:rPr>
              <w:t xml:space="preserve"> </w:t>
            </w:r>
            <w:r w:rsidRPr="00AD7B3A">
              <w:rPr>
                <w:sz w:val="16"/>
                <w:szCs w:val="16"/>
              </w:rPr>
              <w:t>816,7</w:t>
            </w:r>
          </w:p>
        </w:tc>
      </w:tr>
      <w:tr w:rsidR="00821D77" w:rsidRPr="00AD7B3A" w:rsidTr="00821D77">
        <w:trPr>
          <w:trHeight w:val="68"/>
        </w:trPr>
        <w:tc>
          <w:tcPr>
            <w:tcW w:w="1114" w:type="pct"/>
          </w:tcPr>
          <w:p w:rsidR="00E30D19" w:rsidRPr="00AD7B3A" w:rsidRDefault="00E30D19" w:rsidP="008908EA">
            <w:pPr>
              <w:rPr>
                <w:bCs/>
                <w:sz w:val="16"/>
                <w:szCs w:val="16"/>
              </w:rPr>
            </w:pPr>
            <w:r w:rsidRPr="00AD7B3A">
              <w:rPr>
                <w:bCs/>
                <w:sz w:val="16"/>
                <w:szCs w:val="16"/>
              </w:rPr>
              <w:t>Расходы населения</w:t>
            </w:r>
          </w:p>
        </w:tc>
        <w:tc>
          <w:tcPr>
            <w:tcW w:w="739" w:type="pct"/>
          </w:tcPr>
          <w:p w:rsidR="00E30D19" w:rsidRPr="00AD7B3A" w:rsidRDefault="00AD7B3A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млн</w:t>
            </w:r>
            <w:r w:rsidR="00E30D19" w:rsidRPr="00AD7B3A">
              <w:rPr>
                <w:sz w:val="16"/>
                <w:szCs w:val="16"/>
              </w:rPr>
              <w:t xml:space="preserve"> руб.</w:t>
            </w:r>
          </w:p>
        </w:tc>
        <w:tc>
          <w:tcPr>
            <w:tcW w:w="503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10</w:t>
            </w:r>
            <w:r w:rsidR="00821D77" w:rsidRPr="00AD7B3A">
              <w:rPr>
                <w:sz w:val="16"/>
                <w:szCs w:val="16"/>
              </w:rPr>
              <w:t xml:space="preserve"> </w:t>
            </w:r>
            <w:r w:rsidRPr="00AD7B3A">
              <w:rPr>
                <w:sz w:val="16"/>
                <w:szCs w:val="16"/>
              </w:rPr>
              <w:t>743,5</w:t>
            </w:r>
          </w:p>
        </w:tc>
        <w:tc>
          <w:tcPr>
            <w:tcW w:w="504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11</w:t>
            </w:r>
            <w:r w:rsidR="00821D77" w:rsidRPr="00AD7B3A">
              <w:rPr>
                <w:sz w:val="16"/>
                <w:szCs w:val="16"/>
              </w:rPr>
              <w:t xml:space="preserve"> </w:t>
            </w:r>
            <w:r w:rsidRPr="00AD7B3A">
              <w:rPr>
                <w:sz w:val="16"/>
                <w:szCs w:val="16"/>
              </w:rPr>
              <w:t>559,4</w:t>
            </w:r>
          </w:p>
        </w:tc>
        <w:tc>
          <w:tcPr>
            <w:tcW w:w="506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12</w:t>
            </w:r>
            <w:r w:rsidR="00821D77" w:rsidRPr="00AD7B3A">
              <w:rPr>
                <w:sz w:val="16"/>
                <w:szCs w:val="16"/>
              </w:rPr>
              <w:t xml:space="preserve"> </w:t>
            </w:r>
            <w:r w:rsidRPr="00AD7B3A">
              <w:rPr>
                <w:sz w:val="16"/>
                <w:szCs w:val="16"/>
              </w:rPr>
              <w:t>263,8</w:t>
            </w:r>
          </w:p>
        </w:tc>
        <w:tc>
          <w:tcPr>
            <w:tcW w:w="513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13</w:t>
            </w:r>
            <w:r w:rsidR="00821D77" w:rsidRPr="00AD7B3A">
              <w:rPr>
                <w:sz w:val="16"/>
                <w:szCs w:val="16"/>
              </w:rPr>
              <w:t xml:space="preserve"> </w:t>
            </w:r>
            <w:r w:rsidRPr="00AD7B3A">
              <w:rPr>
                <w:sz w:val="16"/>
                <w:szCs w:val="16"/>
              </w:rPr>
              <w:t>479,3</w:t>
            </w:r>
          </w:p>
        </w:tc>
        <w:tc>
          <w:tcPr>
            <w:tcW w:w="575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14</w:t>
            </w:r>
            <w:r w:rsidR="00821D77" w:rsidRPr="00AD7B3A">
              <w:rPr>
                <w:sz w:val="16"/>
                <w:szCs w:val="16"/>
              </w:rPr>
              <w:t xml:space="preserve"> </w:t>
            </w:r>
            <w:r w:rsidRPr="00AD7B3A">
              <w:rPr>
                <w:sz w:val="16"/>
                <w:szCs w:val="16"/>
              </w:rPr>
              <w:t>134,7</w:t>
            </w:r>
          </w:p>
        </w:tc>
        <w:tc>
          <w:tcPr>
            <w:tcW w:w="546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14</w:t>
            </w:r>
            <w:r w:rsidR="00821D77" w:rsidRPr="00AD7B3A">
              <w:rPr>
                <w:sz w:val="16"/>
                <w:szCs w:val="16"/>
              </w:rPr>
              <w:t xml:space="preserve"> </w:t>
            </w:r>
            <w:r w:rsidRPr="00AD7B3A">
              <w:rPr>
                <w:sz w:val="16"/>
                <w:szCs w:val="16"/>
              </w:rPr>
              <w:t>771,8</w:t>
            </w:r>
          </w:p>
        </w:tc>
      </w:tr>
      <w:tr w:rsidR="00821D77" w:rsidRPr="00AD7B3A" w:rsidTr="00821D77">
        <w:trPr>
          <w:trHeight w:val="68"/>
        </w:trPr>
        <w:tc>
          <w:tcPr>
            <w:tcW w:w="1114" w:type="pct"/>
          </w:tcPr>
          <w:p w:rsidR="00E30D19" w:rsidRPr="00AD7B3A" w:rsidRDefault="00E30D19" w:rsidP="008908EA">
            <w:pPr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Численность рабочей силы</w:t>
            </w:r>
          </w:p>
        </w:tc>
        <w:tc>
          <w:tcPr>
            <w:tcW w:w="739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тыс. человек</w:t>
            </w:r>
          </w:p>
        </w:tc>
        <w:tc>
          <w:tcPr>
            <w:tcW w:w="503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10,97</w:t>
            </w:r>
          </w:p>
        </w:tc>
        <w:tc>
          <w:tcPr>
            <w:tcW w:w="504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11,75</w:t>
            </w:r>
          </w:p>
        </w:tc>
        <w:tc>
          <w:tcPr>
            <w:tcW w:w="506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12,16</w:t>
            </w:r>
          </w:p>
        </w:tc>
        <w:tc>
          <w:tcPr>
            <w:tcW w:w="513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12,23</w:t>
            </w:r>
          </w:p>
        </w:tc>
        <w:tc>
          <w:tcPr>
            <w:tcW w:w="575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12,25</w:t>
            </w:r>
          </w:p>
        </w:tc>
        <w:tc>
          <w:tcPr>
            <w:tcW w:w="546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12,34</w:t>
            </w:r>
          </w:p>
        </w:tc>
      </w:tr>
      <w:tr w:rsidR="00821D77" w:rsidRPr="00AD7B3A" w:rsidTr="00821D77">
        <w:trPr>
          <w:trHeight w:val="68"/>
        </w:trPr>
        <w:tc>
          <w:tcPr>
            <w:tcW w:w="1114" w:type="pct"/>
          </w:tcPr>
          <w:p w:rsidR="00E30D19" w:rsidRPr="00AD7B3A" w:rsidRDefault="00E30D19" w:rsidP="008908EA">
            <w:pPr>
              <w:rPr>
                <w:bCs/>
                <w:sz w:val="16"/>
                <w:szCs w:val="16"/>
              </w:rPr>
            </w:pPr>
            <w:r w:rsidRPr="00AD7B3A">
              <w:rPr>
                <w:bCs/>
                <w:sz w:val="16"/>
                <w:szCs w:val="16"/>
              </w:rPr>
              <w:t>Численность занятых в экономике (среднегодовая)</w:t>
            </w:r>
          </w:p>
        </w:tc>
        <w:tc>
          <w:tcPr>
            <w:tcW w:w="739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тыс. человек</w:t>
            </w:r>
          </w:p>
        </w:tc>
        <w:tc>
          <w:tcPr>
            <w:tcW w:w="503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10,60</w:t>
            </w:r>
          </w:p>
        </w:tc>
        <w:tc>
          <w:tcPr>
            <w:tcW w:w="504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11,39</w:t>
            </w:r>
          </w:p>
        </w:tc>
        <w:tc>
          <w:tcPr>
            <w:tcW w:w="506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11,81</w:t>
            </w:r>
          </w:p>
        </w:tc>
        <w:tc>
          <w:tcPr>
            <w:tcW w:w="513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11,98</w:t>
            </w:r>
          </w:p>
        </w:tc>
        <w:tc>
          <w:tcPr>
            <w:tcW w:w="575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12,02</w:t>
            </w:r>
          </w:p>
        </w:tc>
        <w:tc>
          <w:tcPr>
            <w:tcW w:w="546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12,08</w:t>
            </w:r>
          </w:p>
        </w:tc>
      </w:tr>
      <w:tr w:rsidR="00821D77" w:rsidRPr="00AD7B3A" w:rsidTr="00821D77">
        <w:trPr>
          <w:trHeight w:val="68"/>
        </w:trPr>
        <w:tc>
          <w:tcPr>
            <w:tcW w:w="1114" w:type="pct"/>
          </w:tcPr>
          <w:p w:rsidR="00E30D19" w:rsidRPr="00AD7B3A" w:rsidRDefault="00E30D19" w:rsidP="008908EA">
            <w:pPr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Уровень зарегистрированной безработицы</w:t>
            </w:r>
          </w:p>
        </w:tc>
        <w:tc>
          <w:tcPr>
            <w:tcW w:w="739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%</w:t>
            </w:r>
          </w:p>
        </w:tc>
        <w:tc>
          <w:tcPr>
            <w:tcW w:w="503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2,14</w:t>
            </w:r>
          </w:p>
        </w:tc>
        <w:tc>
          <w:tcPr>
            <w:tcW w:w="504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2,03</w:t>
            </w:r>
          </w:p>
        </w:tc>
        <w:tc>
          <w:tcPr>
            <w:tcW w:w="506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2,01</w:t>
            </w:r>
          </w:p>
        </w:tc>
        <w:tc>
          <w:tcPr>
            <w:tcW w:w="513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1,44</w:t>
            </w:r>
          </w:p>
        </w:tc>
        <w:tc>
          <w:tcPr>
            <w:tcW w:w="575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1,49</w:t>
            </w:r>
          </w:p>
        </w:tc>
        <w:tc>
          <w:tcPr>
            <w:tcW w:w="546" w:type="pct"/>
          </w:tcPr>
          <w:p w:rsidR="00E30D19" w:rsidRPr="00AD7B3A" w:rsidRDefault="00E30D19" w:rsidP="008908EA">
            <w:pPr>
              <w:jc w:val="center"/>
              <w:rPr>
                <w:sz w:val="16"/>
                <w:szCs w:val="16"/>
              </w:rPr>
            </w:pPr>
            <w:r w:rsidRPr="00AD7B3A">
              <w:rPr>
                <w:sz w:val="16"/>
                <w:szCs w:val="16"/>
              </w:rPr>
              <w:t>1,48</w:t>
            </w:r>
          </w:p>
        </w:tc>
      </w:tr>
    </w:tbl>
    <w:p w:rsidR="00E30D19" w:rsidRPr="00110396" w:rsidRDefault="00E30D19" w:rsidP="00E30D19">
      <w:pPr>
        <w:shd w:val="clear" w:color="auto" w:fill="FFFFFF"/>
        <w:autoSpaceDE w:val="0"/>
        <w:autoSpaceDN w:val="0"/>
        <w:adjustRightInd w:val="0"/>
        <w:ind w:left="4254"/>
        <w:jc w:val="right"/>
        <w:rPr>
          <w:szCs w:val="28"/>
        </w:rPr>
      </w:pPr>
    </w:p>
    <w:p w:rsidR="00E30D19" w:rsidRPr="00AD7B3A" w:rsidRDefault="00E30D19" w:rsidP="00AD7B3A">
      <w:pPr>
        <w:shd w:val="clear" w:color="auto" w:fill="FFFFFF"/>
        <w:autoSpaceDE w:val="0"/>
        <w:autoSpaceDN w:val="0"/>
        <w:adjustRightInd w:val="0"/>
        <w:ind w:left="4962"/>
      </w:pPr>
      <w:r w:rsidRPr="00110396">
        <w:rPr>
          <w:szCs w:val="28"/>
        </w:rPr>
        <w:br w:type="page"/>
      </w:r>
      <w:r w:rsidRPr="00AD7B3A">
        <w:lastRenderedPageBreak/>
        <w:t xml:space="preserve">Приложение </w:t>
      </w:r>
      <w:r w:rsidR="00AD7B3A">
        <w:t>2</w:t>
      </w:r>
    </w:p>
    <w:p w:rsidR="00E30D19" w:rsidRPr="00AD7B3A" w:rsidRDefault="00E30D19" w:rsidP="00AD7B3A">
      <w:pPr>
        <w:shd w:val="clear" w:color="auto" w:fill="FFFFFF"/>
        <w:autoSpaceDE w:val="0"/>
        <w:autoSpaceDN w:val="0"/>
        <w:adjustRightInd w:val="0"/>
        <w:ind w:left="4962"/>
      </w:pPr>
      <w:r w:rsidRPr="00AD7B3A">
        <w:t>к постановлению администрации района</w:t>
      </w:r>
    </w:p>
    <w:p w:rsidR="00E30D19" w:rsidRDefault="00E30D19" w:rsidP="00AD7B3A">
      <w:pPr>
        <w:ind w:left="4962"/>
      </w:pPr>
      <w:r w:rsidRPr="00AD7B3A">
        <w:t>от 12.11.2025 № 118</w:t>
      </w:r>
      <w:r>
        <w:t>5</w:t>
      </w:r>
    </w:p>
    <w:p w:rsidR="00E30D19" w:rsidRPr="00AD7B3A" w:rsidRDefault="00E30D19" w:rsidP="00AD7B3A">
      <w:pPr>
        <w:jc w:val="center"/>
      </w:pPr>
    </w:p>
    <w:p w:rsidR="00E30D19" w:rsidRPr="00AD7B3A" w:rsidRDefault="00E30D19" w:rsidP="00AD7B3A">
      <w:pPr>
        <w:jc w:val="center"/>
      </w:pPr>
      <w:r w:rsidRPr="00AD7B3A">
        <w:t>Ожидаемые итоги социально-экономического развития</w:t>
      </w:r>
    </w:p>
    <w:p w:rsidR="00E30D19" w:rsidRPr="00AD7B3A" w:rsidRDefault="00E30D19" w:rsidP="00AD7B3A">
      <w:pPr>
        <w:jc w:val="center"/>
      </w:pPr>
      <w:r w:rsidRPr="00AD7B3A">
        <w:t>Кондинского района в текущем финансовом году</w:t>
      </w:r>
    </w:p>
    <w:p w:rsidR="00E30D19" w:rsidRPr="00AD7B3A" w:rsidRDefault="00E30D19" w:rsidP="00AD7B3A">
      <w:pPr>
        <w:jc w:val="center"/>
      </w:pPr>
    </w:p>
    <w:p w:rsidR="00E30D19" w:rsidRPr="00AD7B3A" w:rsidRDefault="00E30D19" w:rsidP="00AD7B3A">
      <w:pPr>
        <w:ind w:firstLine="709"/>
        <w:jc w:val="both"/>
      </w:pPr>
      <w:r w:rsidRPr="00AD7B3A">
        <w:t xml:space="preserve">Ожидаемые итоги социально-экономического развития Кондинского района Ханты-Мансийского автономного округа – Югры сформированы с учетом тенденций развития внутренней экономической конъюнктуры Ханты-Мансийского автономного округа </w:t>
      </w:r>
      <w:r w:rsidR="00AD7B3A">
        <w:t xml:space="preserve">– Югры </w:t>
      </w:r>
      <w:r w:rsidRPr="00AD7B3A">
        <w:t>и Российской Федерации.</w:t>
      </w:r>
      <w:bookmarkStart w:id="0" w:name="_GoBack"/>
      <w:bookmarkEnd w:id="0"/>
    </w:p>
    <w:p w:rsidR="00AD7B3A" w:rsidRDefault="00AD7B3A" w:rsidP="00AD7B3A">
      <w:pPr>
        <w:jc w:val="center"/>
      </w:pPr>
    </w:p>
    <w:p w:rsidR="00E30D19" w:rsidRPr="00AD7B3A" w:rsidRDefault="00E30D19" w:rsidP="00AD7B3A">
      <w:pPr>
        <w:jc w:val="center"/>
      </w:pPr>
      <w:r w:rsidRPr="00AD7B3A">
        <w:t>Основные показатели развития экономики</w:t>
      </w:r>
    </w:p>
    <w:p w:rsidR="00E30D19" w:rsidRDefault="00E30D19" w:rsidP="00AD7B3A">
      <w:pPr>
        <w:jc w:val="center"/>
      </w:pPr>
      <w:r w:rsidRPr="00AD7B3A">
        <w:t>(в % к соответствующему периоду)</w:t>
      </w:r>
    </w:p>
    <w:p w:rsidR="00AD7B3A" w:rsidRPr="00AD7B3A" w:rsidRDefault="00AD7B3A" w:rsidP="00AD7B3A">
      <w:pPr>
        <w:jc w:val="center"/>
      </w:pPr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3310"/>
        <w:gridCol w:w="1308"/>
        <w:gridCol w:w="1309"/>
        <w:gridCol w:w="1309"/>
        <w:gridCol w:w="1309"/>
        <w:gridCol w:w="1309"/>
      </w:tblGrid>
      <w:tr w:rsidR="00E30D19" w:rsidRPr="00AD7B3A" w:rsidTr="00AD7B3A">
        <w:trPr>
          <w:trHeight w:val="68"/>
        </w:trPr>
        <w:tc>
          <w:tcPr>
            <w:tcW w:w="1680" w:type="pct"/>
          </w:tcPr>
          <w:p w:rsidR="00E30D19" w:rsidRPr="00AD7B3A" w:rsidRDefault="00E30D19" w:rsidP="00AD7B3A">
            <w:pPr>
              <w:jc w:val="center"/>
            </w:pPr>
            <w:r w:rsidRPr="00AD7B3A">
              <w:t>Показатели</w:t>
            </w:r>
          </w:p>
        </w:tc>
        <w:tc>
          <w:tcPr>
            <w:tcW w:w="664" w:type="pct"/>
          </w:tcPr>
          <w:p w:rsidR="00E30D19" w:rsidRPr="00AD7B3A" w:rsidRDefault="00E30D19" w:rsidP="00AD7B3A">
            <w:pPr>
              <w:jc w:val="center"/>
            </w:pPr>
            <w:r w:rsidRPr="00AD7B3A">
              <w:t>20</w:t>
            </w:r>
            <w:r w:rsidRPr="00AD7B3A">
              <w:rPr>
                <w:lang w:val="en-US"/>
              </w:rPr>
              <w:t>2</w:t>
            </w:r>
            <w:r w:rsidRPr="00AD7B3A">
              <w:t>1 год</w:t>
            </w:r>
          </w:p>
        </w:tc>
        <w:tc>
          <w:tcPr>
            <w:tcW w:w="664" w:type="pct"/>
          </w:tcPr>
          <w:p w:rsidR="00E30D19" w:rsidRPr="00AD7B3A" w:rsidRDefault="00E30D19" w:rsidP="00AD7B3A">
            <w:pPr>
              <w:jc w:val="center"/>
            </w:pPr>
            <w:r w:rsidRPr="00AD7B3A">
              <w:t>2022 год</w:t>
            </w:r>
          </w:p>
        </w:tc>
        <w:tc>
          <w:tcPr>
            <w:tcW w:w="664" w:type="pct"/>
          </w:tcPr>
          <w:p w:rsidR="00E30D19" w:rsidRPr="00AD7B3A" w:rsidRDefault="00E30D19" w:rsidP="00AD7B3A">
            <w:pPr>
              <w:jc w:val="center"/>
            </w:pPr>
            <w:r w:rsidRPr="00AD7B3A">
              <w:t>2023 год</w:t>
            </w:r>
          </w:p>
        </w:tc>
        <w:tc>
          <w:tcPr>
            <w:tcW w:w="664" w:type="pct"/>
          </w:tcPr>
          <w:p w:rsidR="00E30D19" w:rsidRPr="00AD7B3A" w:rsidRDefault="00E30D19" w:rsidP="00AD7B3A">
            <w:pPr>
              <w:jc w:val="center"/>
            </w:pPr>
            <w:r w:rsidRPr="00AD7B3A">
              <w:t>2024 год</w:t>
            </w:r>
          </w:p>
        </w:tc>
        <w:tc>
          <w:tcPr>
            <w:tcW w:w="664" w:type="pct"/>
          </w:tcPr>
          <w:p w:rsidR="00E30D19" w:rsidRPr="00AD7B3A" w:rsidRDefault="00E30D19" w:rsidP="00AD7B3A">
            <w:pPr>
              <w:jc w:val="center"/>
            </w:pPr>
            <w:r w:rsidRPr="00AD7B3A">
              <w:t>2025 год</w:t>
            </w:r>
          </w:p>
        </w:tc>
      </w:tr>
      <w:tr w:rsidR="00E30D19" w:rsidRPr="00AD7B3A" w:rsidTr="00AD7B3A">
        <w:trPr>
          <w:trHeight w:val="68"/>
        </w:trPr>
        <w:tc>
          <w:tcPr>
            <w:tcW w:w="1680" w:type="pct"/>
          </w:tcPr>
          <w:p w:rsidR="00E30D19" w:rsidRPr="00AD7B3A" w:rsidRDefault="00E30D19" w:rsidP="00AD7B3A">
            <w:r w:rsidRPr="00AD7B3A">
              <w:t xml:space="preserve">Индекс потребительских цен, с начала года </w:t>
            </w:r>
          </w:p>
        </w:tc>
        <w:tc>
          <w:tcPr>
            <w:tcW w:w="664" w:type="pct"/>
          </w:tcPr>
          <w:p w:rsidR="00E30D19" w:rsidRPr="00AD7B3A" w:rsidRDefault="00E30D19" w:rsidP="00AD7B3A">
            <w:pPr>
              <w:jc w:val="center"/>
            </w:pPr>
            <w:r w:rsidRPr="00AD7B3A">
              <w:t>106,7</w:t>
            </w:r>
          </w:p>
        </w:tc>
        <w:tc>
          <w:tcPr>
            <w:tcW w:w="664" w:type="pct"/>
          </w:tcPr>
          <w:p w:rsidR="00E30D19" w:rsidRPr="00AD7B3A" w:rsidRDefault="00E30D19" w:rsidP="00AD7B3A">
            <w:pPr>
              <w:jc w:val="center"/>
            </w:pPr>
            <w:r w:rsidRPr="00AD7B3A">
              <w:t>113,8</w:t>
            </w:r>
          </w:p>
        </w:tc>
        <w:tc>
          <w:tcPr>
            <w:tcW w:w="664" w:type="pct"/>
          </w:tcPr>
          <w:p w:rsidR="00E30D19" w:rsidRPr="00AD7B3A" w:rsidRDefault="00E30D19" w:rsidP="00AD7B3A">
            <w:pPr>
              <w:jc w:val="center"/>
            </w:pPr>
            <w:r w:rsidRPr="00AD7B3A">
              <w:t>105,9</w:t>
            </w:r>
          </w:p>
        </w:tc>
        <w:tc>
          <w:tcPr>
            <w:tcW w:w="664" w:type="pct"/>
          </w:tcPr>
          <w:p w:rsidR="00E30D19" w:rsidRPr="00AD7B3A" w:rsidRDefault="00E30D19" w:rsidP="00AD7B3A">
            <w:pPr>
              <w:jc w:val="center"/>
            </w:pPr>
            <w:r w:rsidRPr="00AD7B3A">
              <w:t>108,5</w:t>
            </w:r>
          </w:p>
        </w:tc>
        <w:tc>
          <w:tcPr>
            <w:tcW w:w="664" w:type="pct"/>
          </w:tcPr>
          <w:p w:rsidR="00E30D19" w:rsidRPr="00AD7B3A" w:rsidRDefault="00E30D19" w:rsidP="00AD7B3A">
            <w:pPr>
              <w:jc w:val="center"/>
            </w:pPr>
            <w:r w:rsidRPr="00AD7B3A">
              <w:t>109,0</w:t>
            </w:r>
          </w:p>
        </w:tc>
      </w:tr>
      <w:tr w:rsidR="00E30D19" w:rsidRPr="00AD7B3A" w:rsidTr="00AD7B3A">
        <w:trPr>
          <w:trHeight w:val="68"/>
        </w:trPr>
        <w:tc>
          <w:tcPr>
            <w:tcW w:w="1680" w:type="pct"/>
          </w:tcPr>
          <w:p w:rsidR="00E30D19" w:rsidRPr="00AD7B3A" w:rsidRDefault="00E30D19" w:rsidP="00AD7B3A">
            <w:r w:rsidRPr="00AD7B3A">
              <w:t>Индекс промышленного производства</w:t>
            </w:r>
          </w:p>
        </w:tc>
        <w:tc>
          <w:tcPr>
            <w:tcW w:w="664" w:type="pct"/>
          </w:tcPr>
          <w:p w:rsidR="00E30D19" w:rsidRPr="00AD7B3A" w:rsidRDefault="00E30D19" w:rsidP="00AD7B3A">
            <w:pPr>
              <w:jc w:val="center"/>
            </w:pPr>
            <w:r w:rsidRPr="00AD7B3A">
              <w:t>180,1</w:t>
            </w:r>
          </w:p>
        </w:tc>
        <w:tc>
          <w:tcPr>
            <w:tcW w:w="664" w:type="pct"/>
          </w:tcPr>
          <w:p w:rsidR="00E30D19" w:rsidRPr="00AD7B3A" w:rsidRDefault="00E30D19" w:rsidP="00AD7B3A">
            <w:pPr>
              <w:jc w:val="center"/>
            </w:pPr>
            <w:r w:rsidRPr="00AD7B3A">
              <w:t>114,8</w:t>
            </w:r>
          </w:p>
        </w:tc>
        <w:tc>
          <w:tcPr>
            <w:tcW w:w="664" w:type="pct"/>
          </w:tcPr>
          <w:p w:rsidR="00E30D19" w:rsidRPr="00AD7B3A" w:rsidRDefault="00E30D19" w:rsidP="00AD7B3A">
            <w:pPr>
              <w:jc w:val="center"/>
            </w:pPr>
            <w:r w:rsidRPr="00AD7B3A">
              <w:t>113,4</w:t>
            </w:r>
          </w:p>
        </w:tc>
        <w:tc>
          <w:tcPr>
            <w:tcW w:w="664" w:type="pct"/>
          </w:tcPr>
          <w:p w:rsidR="00E30D19" w:rsidRPr="00AD7B3A" w:rsidRDefault="00E30D19" w:rsidP="00AD7B3A">
            <w:pPr>
              <w:jc w:val="center"/>
            </w:pPr>
            <w:r w:rsidRPr="00AD7B3A">
              <w:t>109,9</w:t>
            </w:r>
          </w:p>
        </w:tc>
        <w:tc>
          <w:tcPr>
            <w:tcW w:w="664" w:type="pct"/>
          </w:tcPr>
          <w:p w:rsidR="00E30D19" w:rsidRPr="00AD7B3A" w:rsidRDefault="00E30D19" w:rsidP="00AD7B3A">
            <w:pPr>
              <w:jc w:val="center"/>
            </w:pPr>
            <w:r w:rsidRPr="00AD7B3A">
              <w:t>95,8</w:t>
            </w:r>
          </w:p>
        </w:tc>
      </w:tr>
      <w:tr w:rsidR="00E30D19" w:rsidRPr="00AD7B3A" w:rsidTr="00AD7B3A">
        <w:trPr>
          <w:trHeight w:val="68"/>
        </w:trPr>
        <w:tc>
          <w:tcPr>
            <w:tcW w:w="1680" w:type="pct"/>
          </w:tcPr>
          <w:p w:rsidR="00E30D19" w:rsidRPr="00AD7B3A" w:rsidRDefault="00E30D19" w:rsidP="00AD7B3A">
            <w:r w:rsidRPr="00AD7B3A">
              <w:t>Индекс производства продукции сельского хозяйства</w:t>
            </w:r>
          </w:p>
        </w:tc>
        <w:tc>
          <w:tcPr>
            <w:tcW w:w="664" w:type="pct"/>
          </w:tcPr>
          <w:p w:rsidR="00E30D19" w:rsidRPr="00AD7B3A" w:rsidRDefault="00E30D19" w:rsidP="00AD7B3A">
            <w:pPr>
              <w:jc w:val="center"/>
            </w:pPr>
            <w:r w:rsidRPr="00AD7B3A">
              <w:t>105,8</w:t>
            </w:r>
          </w:p>
        </w:tc>
        <w:tc>
          <w:tcPr>
            <w:tcW w:w="664" w:type="pct"/>
          </w:tcPr>
          <w:p w:rsidR="00E30D19" w:rsidRPr="00AD7B3A" w:rsidRDefault="00E30D19" w:rsidP="00AD7B3A">
            <w:pPr>
              <w:jc w:val="center"/>
            </w:pPr>
            <w:r w:rsidRPr="00AD7B3A">
              <w:t>116,5</w:t>
            </w:r>
          </w:p>
        </w:tc>
        <w:tc>
          <w:tcPr>
            <w:tcW w:w="664" w:type="pct"/>
          </w:tcPr>
          <w:p w:rsidR="00E30D19" w:rsidRPr="00AD7B3A" w:rsidRDefault="00E30D19" w:rsidP="00AD7B3A">
            <w:pPr>
              <w:jc w:val="center"/>
            </w:pPr>
            <w:r w:rsidRPr="00AD7B3A">
              <w:t>88,5</w:t>
            </w:r>
          </w:p>
        </w:tc>
        <w:tc>
          <w:tcPr>
            <w:tcW w:w="664" w:type="pct"/>
          </w:tcPr>
          <w:p w:rsidR="00E30D19" w:rsidRPr="00AD7B3A" w:rsidRDefault="00E30D19" w:rsidP="00AD7B3A">
            <w:pPr>
              <w:jc w:val="center"/>
            </w:pPr>
            <w:r w:rsidRPr="00AD7B3A">
              <w:t>104,4</w:t>
            </w:r>
          </w:p>
        </w:tc>
        <w:tc>
          <w:tcPr>
            <w:tcW w:w="664" w:type="pct"/>
          </w:tcPr>
          <w:p w:rsidR="00E30D19" w:rsidRPr="00AD7B3A" w:rsidRDefault="00E30D19" w:rsidP="00AD7B3A">
            <w:pPr>
              <w:jc w:val="center"/>
            </w:pPr>
            <w:r w:rsidRPr="00AD7B3A">
              <w:t>99,1</w:t>
            </w:r>
          </w:p>
        </w:tc>
      </w:tr>
      <w:tr w:rsidR="00E30D19" w:rsidRPr="00AD7B3A" w:rsidTr="00AD7B3A">
        <w:trPr>
          <w:trHeight w:val="68"/>
        </w:trPr>
        <w:tc>
          <w:tcPr>
            <w:tcW w:w="1680" w:type="pct"/>
          </w:tcPr>
          <w:p w:rsidR="00E30D19" w:rsidRPr="00AD7B3A" w:rsidRDefault="00E30D19" w:rsidP="00AD7B3A">
            <w:r w:rsidRPr="00AD7B3A">
              <w:t>Инвестиции в основной капитал</w:t>
            </w:r>
          </w:p>
        </w:tc>
        <w:tc>
          <w:tcPr>
            <w:tcW w:w="664" w:type="pct"/>
          </w:tcPr>
          <w:p w:rsidR="00E30D19" w:rsidRPr="00AD7B3A" w:rsidRDefault="00E30D19" w:rsidP="00AD7B3A">
            <w:pPr>
              <w:jc w:val="center"/>
            </w:pPr>
            <w:r w:rsidRPr="00AD7B3A">
              <w:t>105,1</w:t>
            </w:r>
          </w:p>
        </w:tc>
        <w:tc>
          <w:tcPr>
            <w:tcW w:w="664" w:type="pct"/>
          </w:tcPr>
          <w:p w:rsidR="00E30D19" w:rsidRPr="00AD7B3A" w:rsidRDefault="00E30D19" w:rsidP="00AD7B3A">
            <w:pPr>
              <w:jc w:val="center"/>
            </w:pPr>
            <w:r w:rsidRPr="00AD7B3A">
              <w:t>116,6</w:t>
            </w:r>
          </w:p>
        </w:tc>
        <w:tc>
          <w:tcPr>
            <w:tcW w:w="664" w:type="pct"/>
          </w:tcPr>
          <w:p w:rsidR="00E30D19" w:rsidRPr="00AD7B3A" w:rsidRDefault="00E30D19" w:rsidP="00AD7B3A">
            <w:pPr>
              <w:jc w:val="center"/>
            </w:pPr>
            <w:r w:rsidRPr="00AD7B3A">
              <w:t>95,6</w:t>
            </w:r>
          </w:p>
        </w:tc>
        <w:tc>
          <w:tcPr>
            <w:tcW w:w="664" w:type="pct"/>
          </w:tcPr>
          <w:p w:rsidR="00E30D19" w:rsidRPr="00AD7B3A" w:rsidRDefault="00E30D19" w:rsidP="00AD7B3A">
            <w:pPr>
              <w:jc w:val="center"/>
            </w:pPr>
            <w:r w:rsidRPr="00AD7B3A">
              <w:t>92,9</w:t>
            </w:r>
          </w:p>
        </w:tc>
        <w:tc>
          <w:tcPr>
            <w:tcW w:w="664" w:type="pct"/>
          </w:tcPr>
          <w:p w:rsidR="00E30D19" w:rsidRPr="00AD7B3A" w:rsidRDefault="00E30D19" w:rsidP="00AD7B3A">
            <w:pPr>
              <w:jc w:val="center"/>
            </w:pPr>
            <w:r w:rsidRPr="00AD7B3A">
              <w:t>95,8</w:t>
            </w:r>
          </w:p>
        </w:tc>
      </w:tr>
      <w:tr w:rsidR="00E30D19" w:rsidRPr="00AD7B3A" w:rsidTr="00AD7B3A">
        <w:trPr>
          <w:trHeight w:val="68"/>
        </w:trPr>
        <w:tc>
          <w:tcPr>
            <w:tcW w:w="1680" w:type="pct"/>
          </w:tcPr>
          <w:p w:rsidR="00E30D19" w:rsidRPr="00AD7B3A" w:rsidRDefault="00E30D19" w:rsidP="00AD7B3A">
            <w:r w:rsidRPr="00AD7B3A">
              <w:t>Реальные располагаемые денежные доходы населения</w:t>
            </w:r>
          </w:p>
        </w:tc>
        <w:tc>
          <w:tcPr>
            <w:tcW w:w="664" w:type="pct"/>
          </w:tcPr>
          <w:p w:rsidR="00E30D19" w:rsidRPr="00AD7B3A" w:rsidRDefault="00E30D19" w:rsidP="00AD7B3A">
            <w:pPr>
              <w:jc w:val="center"/>
            </w:pPr>
            <w:r w:rsidRPr="00AD7B3A">
              <w:t>103,7</w:t>
            </w:r>
          </w:p>
        </w:tc>
        <w:tc>
          <w:tcPr>
            <w:tcW w:w="664" w:type="pct"/>
          </w:tcPr>
          <w:p w:rsidR="00E30D19" w:rsidRPr="00AD7B3A" w:rsidRDefault="00E30D19" w:rsidP="00AD7B3A">
            <w:pPr>
              <w:jc w:val="center"/>
            </w:pPr>
            <w:r w:rsidRPr="00AD7B3A">
              <w:t>98,6</w:t>
            </w:r>
          </w:p>
        </w:tc>
        <w:tc>
          <w:tcPr>
            <w:tcW w:w="664" w:type="pct"/>
          </w:tcPr>
          <w:p w:rsidR="00E30D19" w:rsidRPr="00AD7B3A" w:rsidRDefault="00E30D19" w:rsidP="00AD7B3A">
            <w:pPr>
              <w:jc w:val="center"/>
            </w:pPr>
            <w:r w:rsidRPr="00AD7B3A">
              <w:t>105,8</w:t>
            </w:r>
          </w:p>
        </w:tc>
        <w:tc>
          <w:tcPr>
            <w:tcW w:w="664" w:type="pct"/>
          </w:tcPr>
          <w:p w:rsidR="00E30D19" w:rsidRPr="00AD7B3A" w:rsidRDefault="00E30D19" w:rsidP="00AD7B3A">
            <w:pPr>
              <w:jc w:val="center"/>
              <w:rPr>
                <w:lang w:val="en-US"/>
              </w:rPr>
            </w:pPr>
            <w:r w:rsidRPr="00AD7B3A">
              <w:t>107,3</w:t>
            </w:r>
          </w:p>
        </w:tc>
        <w:tc>
          <w:tcPr>
            <w:tcW w:w="664" w:type="pct"/>
          </w:tcPr>
          <w:p w:rsidR="00E30D19" w:rsidRPr="00AD7B3A" w:rsidRDefault="00E30D19" w:rsidP="00AD7B3A">
            <w:pPr>
              <w:jc w:val="center"/>
            </w:pPr>
            <w:r w:rsidRPr="00AD7B3A">
              <w:t>103,0</w:t>
            </w:r>
          </w:p>
        </w:tc>
      </w:tr>
    </w:tbl>
    <w:p w:rsidR="00E30D19" w:rsidRPr="00AD7B3A" w:rsidRDefault="00E30D19" w:rsidP="00AD7B3A">
      <w:pPr>
        <w:ind w:firstLine="709"/>
        <w:jc w:val="both"/>
      </w:pPr>
    </w:p>
    <w:p w:rsidR="00E30D19" w:rsidRPr="00AD7B3A" w:rsidRDefault="00E30D19" w:rsidP="00AD7B3A">
      <w:pPr>
        <w:ind w:firstLine="709"/>
        <w:jc w:val="both"/>
      </w:pPr>
      <w:r w:rsidRPr="00AD7B3A">
        <w:t>1. Динамика промышленного производства.</w:t>
      </w:r>
    </w:p>
    <w:p w:rsidR="00E30D19" w:rsidRPr="00AD7B3A" w:rsidRDefault="00E30D19" w:rsidP="00AD7B3A">
      <w:pPr>
        <w:ind w:firstLine="709"/>
        <w:jc w:val="both"/>
        <w:rPr>
          <w:lang w:eastAsia="x-none"/>
        </w:rPr>
      </w:pPr>
      <w:r w:rsidRPr="00AD7B3A">
        <w:rPr>
          <w:lang w:eastAsia="x-none"/>
        </w:rPr>
        <w:t>В 2025 году оценивается снижение промышленного производства на 4% за счет снижения объемов добычи нефти.</w:t>
      </w:r>
    </w:p>
    <w:p w:rsidR="00E30D19" w:rsidRPr="00AD7B3A" w:rsidRDefault="00E30D19" w:rsidP="00AD7B3A">
      <w:pPr>
        <w:ind w:firstLine="709"/>
        <w:jc w:val="both"/>
      </w:pPr>
      <w:r w:rsidRPr="00AD7B3A">
        <w:t>2. Динамика производства продукции сельского хозяйства.</w:t>
      </w:r>
    </w:p>
    <w:p w:rsidR="00E30D19" w:rsidRPr="00AD7B3A" w:rsidRDefault="00E30D19" w:rsidP="00AD7B3A">
      <w:pPr>
        <w:ind w:firstLine="709"/>
        <w:jc w:val="both"/>
      </w:pPr>
      <w:r w:rsidRPr="00AD7B3A">
        <w:t>По оценке 2025 года объем продукции сельского хозяйства составит в действующих ценах 1 280,3 млн. руб. с индексом производства продукции в хозяйствах всех категорий 99,1%.</w:t>
      </w:r>
    </w:p>
    <w:p w:rsidR="00E30D19" w:rsidRPr="00AD7B3A" w:rsidRDefault="00E30D19" w:rsidP="00AD7B3A">
      <w:pPr>
        <w:ind w:firstLine="709"/>
        <w:jc w:val="both"/>
      </w:pPr>
      <w:r w:rsidRPr="00AD7B3A">
        <w:t>3. Изменение параметров социальной сферы.</w:t>
      </w:r>
    </w:p>
    <w:p w:rsidR="00E30D19" w:rsidRPr="00AD7B3A" w:rsidRDefault="00E30D19" w:rsidP="00AD7B3A">
      <w:pPr>
        <w:ind w:firstLine="709"/>
        <w:jc w:val="both"/>
        <w:rPr>
          <w:bCs/>
        </w:rPr>
      </w:pPr>
      <w:r w:rsidRPr="00AD7B3A">
        <w:t>Реальные располагаемые денежные доходы населения планируются на уровне 103,0%.</w:t>
      </w:r>
    </w:p>
    <w:p w:rsidR="00E30D19" w:rsidRPr="00AD7B3A" w:rsidRDefault="00E30D19" w:rsidP="00AD7B3A">
      <w:pPr>
        <w:ind w:firstLine="709"/>
        <w:jc w:val="both"/>
        <w:rPr>
          <w:bCs/>
        </w:rPr>
      </w:pPr>
      <w:r w:rsidRPr="00AD7B3A">
        <w:rPr>
          <w:bCs/>
        </w:rPr>
        <w:t>Среднемесячная заработная плата по крупным и средним предприятиям района вырастет на 12,6% по сравнению с 2024 годом и составит 131,260 тыс. рублей.</w:t>
      </w:r>
    </w:p>
    <w:p w:rsidR="00E30D19" w:rsidRPr="00AD7B3A" w:rsidRDefault="00E30D19" w:rsidP="00AD7B3A">
      <w:pPr>
        <w:ind w:firstLine="709"/>
        <w:jc w:val="both"/>
      </w:pPr>
      <w:r w:rsidRPr="00AD7B3A">
        <w:t>Номинальные денежные доходы в расчете на одного жителя ожидаются по итогам 2025 года 71 318</w:t>
      </w:r>
      <w:r w:rsidRPr="00AD7B3A">
        <w:rPr>
          <w:iCs/>
        </w:rPr>
        <w:t xml:space="preserve"> руб. в месяц</w:t>
      </w:r>
      <w:r w:rsidRPr="00AD7B3A">
        <w:t xml:space="preserve"> и увеличатся на 10,5</w:t>
      </w:r>
      <w:r w:rsidRPr="00AD7B3A">
        <w:rPr>
          <w:iCs/>
        </w:rPr>
        <w:t>%</w:t>
      </w:r>
      <w:r w:rsidRPr="00AD7B3A">
        <w:t xml:space="preserve"> по сравнению с 2024 годом.</w:t>
      </w:r>
    </w:p>
    <w:p w:rsidR="00E30D19" w:rsidRPr="00AD7B3A" w:rsidRDefault="00E30D19" w:rsidP="00AD7B3A">
      <w:pPr>
        <w:ind w:firstLine="709"/>
        <w:jc w:val="both"/>
      </w:pPr>
      <w:r w:rsidRPr="00AD7B3A">
        <w:t>Денежные расходы населения за 2025 год, по предварительной оценке, увеличатся</w:t>
      </w:r>
      <w:r w:rsidRPr="00AD7B3A">
        <w:rPr>
          <w:lang w:eastAsia="x-none"/>
        </w:rPr>
        <w:t xml:space="preserve"> </w:t>
      </w:r>
      <w:r w:rsidR="00AD7B3A">
        <w:rPr>
          <w:lang w:eastAsia="x-none"/>
        </w:rPr>
        <w:br/>
      </w:r>
      <w:r w:rsidRPr="00AD7B3A">
        <w:rPr>
          <w:lang w:val="x-none" w:eastAsia="x-none"/>
        </w:rPr>
        <w:t xml:space="preserve">на </w:t>
      </w:r>
      <w:r w:rsidRPr="00AD7B3A">
        <w:rPr>
          <w:lang w:eastAsia="x-none"/>
        </w:rPr>
        <w:t>9,6</w:t>
      </w:r>
      <w:r w:rsidRPr="00AD7B3A">
        <w:rPr>
          <w:lang w:val="x-none" w:eastAsia="x-none"/>
        </w:rPr>
        <w:t>%</w:t>
      </w:r>
      <w:r w:rsidRPr="00AD7B3A">
        <w:rPr>
          <w:lang w:eastAsia="x-none"/>
        </w:rPr>
        <w:t xml:space="preserve"> за счет роста расходов на оплату товаров и составят 14 771,8 млн. руб.</w:t>
      </w:r>
    </w:p>
    <w:p w:rsidR="00E30D19" w:rsidRPr="00AD7B3A" w:rsidRDefault="00E30D19" w:rsidP="00AD7B3A">
      <w:pPr>
        <w:ind w:firstLine="709"/>
        <w:jc w:val="both"/>
        <w:rPr>
          <w:lang w:eastAsia="x-none"/>
        </w:rPr>
      </w:pPr>
      <w:r w:rsidRPr="00AD7B3A">
        <w:rPr>
          <w:lang w:val="x-none" w:eastAsia="x-none"/>
        </w:rPr>
        <w:t>В структуре денежных доходов населения по-прежнему преобладает заработная плата.</w:t>
      </w:r>
      <w:r w:rsidRPr="00AD7B3A">
        <w:rPr>
          <w:color w:val="0000FF"/>
          <w:lang w:val="x-none" w:eastAsia="x-none"/>
        </w:rPr>
        <w:t xml:space="preserve"> </w:t>
      </w:r>
      <w:r w:rsidRPr="00AD7B3A">
        <w:rPr>
          <w:lang w:val="x-none" w:eastAsia="x-none"/>
        </w:rPr>
        <w:t>Е</w:t>
      </w:r>
      <w:r w:rsidRPr="00AD7B3A">
        <w:rPr>
          <w:lang w:eastAsia="x-none"/>
        </w:rPr>
        <w:t>е</w:t>
      </w:r>
      <w:r w:rsidRPr="00AD7B3A">
        <w:rPr>
          <w:lang w:val="x-none" w:eastAsia="x-none"/>
        </w:rPr>
        <w:t xml:space="preserve"> доля</w:t>
      </w:r>
      <w:r w:rsidRPr="00AD7B3A">
        <w:rPr>
          <w:color w:val="0000FF"/>
          <w:lang w:val="x-none" w:eastAsia="x-none"/>
        </w:rPr>
        <w:t xml:space="preserve"> </w:t>
      </w:r>
      <w:r w:rsidRPr="00AD7B3A">
        <w:rPr>
          <w:lang w:val="x-none" w:eastAsia="x-none"/>
        </w:rPr>
        <w:t xml:space="preserve">составила в общем объеме доходов населения </w:t>
      </w:r>
      <w:r w:rsidRPr="00AD7B3A">
        <w:rPr>
          <w:lang w:eastAsia="x-none"/>
        </w:rPr>
        <w:t>64</w:t>
      </w:r>
      <w:r w:rsidRPr="00AD7B3A">
        <w:rPr>
          <w:lang w:val="x-none" w:eastAsia="x-none"/>
        </w:rPr>
        <w:t>%</w:t>
      </w:r>
      <w:r w:rsidRPr="00AD7B3A">
        <w:rPr>
          <w:lang w:eastAsia="x-none"/>
        </w:rPr>
        <w:t xml:space="preserve"> и ее доминирование сохранится в среднесрочной перспективе.</w:t>
      </w:r>
    </w:p>
    <w:p w:rsidR="00E30D19" w:rsidRPr="00AD7B3A" w:rsidRDefault="00E30D19" w:rsidP="00AD7B3A">
      <w:pPr>
        <w:ind w:firstLine="709"/>
        <w:jc w:val="both"/>
        <w:rPr>
          <w:lang w:eastAsia="x-none"/>
        </w:rPr>
      </w:pPr>
      <w:r w:rsidRPr="00AD7B3A">
        <w:rPr>
          <w:bCs/>
          <w:iCs/>
        </w:rPr>
        <w:t xml:space="preserve">Для сдерживания роста потребительских цен и контроля за применением предельных торговых надбавок на социально-значимые продовольственные товары проводится мониторинг цен на продукты первой необходимости и мониторинг цен на нефтепродукты </w:t>
      </w:r>
      <w:r w:rsidR="00AD7B3A">
        <w:rPr>
          <w:bCs/>
          <w:iCs/>
        </w:rPr>
        <w:br/>
      </w:r>
      <w:r w:rsidRPr="00AD7B3A">
        <w:rPr>
          <w:bCs/>
          <w:iCs/>
        </w:rPr>
        <w:t>по всей территории района.</w:t>
      </w:r>
    </w:p>
    <w:p w:rsidR="00E30D19" w:rsidRPr="00AD7B3A" w:rsidRDefault="00E30D19" w:rsidP="00AD7B3A">
      <w:pPr>
        <w:ind w:firstLine="709"/>
        <w:jc w:val="both"/>
        <w:rPr>
          <w:bCs/>
          <w:iCs/>
        </w:rPr>
      </w:pPr>
      <w:r w:rsidRPr="00AD7B3A">
        <w:rPr>
          <w:bCs/>
          <w:iCs/>
        </w:rPr>
        <w:t>4. Труд и занятость.</w:t>
      </w:r>
    </w:p>
    <w:p w:rsidR="00E30D19" w:rsidRPr="00AD7B3A" w:rsidRDefault="00E30D19" w:rsidP="00AD7B3A">
      <w:pPr>
        <w:ind w:firstLine="709"/>
        <w:jc w:val="both"/>
        <w:rPr>
          <w:lang w:eastAsia="x-none"/>
        </w:rPr>
      </w:pPr>
      <w:r w:rsidRPr="00AD7B3A">
        <w:rPr>
          <w:lang w:val="x-none" w:eastAsia="x-none"/>
        </w:rPr>
        <w:t>По оценке в 20</w:t>
      </w:r>
      <w:r w:rsidRPr="00AD7B3A">
        <w:rPr>
          <w:lang w:eastAsia="x-none"/>
        </w:rPr>
        <w:t>25</w:t>
      </w:r>
      <w:r w:rsidRPr="00AD7B3A">
        <w:rPr>
          <w:lang w:val="x-none" w:eastAsia="x-none"/>
        </w:rPr>
        <w:t xml:space="preserve"> году </w:t>
      </w:r>
      <w:r w:rsidRPr="00AD7B3A">
        <w:rPr>
          <w:lang w:eastAsia="x-none"/>
        </w:rPr>
        <w:t xml:space="preserve">численность рабочей силы составит 12,34 тыс. чел. или 101% </w:t>
      </w:r>
      <w:r w:rsidR="00A1217A">
        <w:rPr>
          <w:lang w:eastAsia="x-none"/>
        </w:rPr>
        <w:br/>
      </w:r>
      <w:r w:rsidRPr="00AD7B3A">
        <w:rPr>
          <w:lang w:eastAsia="x-none"/>
        </w:rPr>
        <w:t>к уровню 2024 года, за счет сохранения занятости в экономике района.</w:t>
      </w:r>
    </w:p>
    <w:p w:rsidR="00E30D19" w:rsidRPr="00AD7B3A" w:rsidRDefault="00E30D19" w:rsidP="00AD7B3A">
      <w:pPr>
        <w:ind w:firstLine="709"/>
        <w:jc w:val="both"/>
      </w:pPr>
      <w:r w:rsidRPr="00AD7B3A">
        <w:lastRenderedPageBreak/>
        <w:t>В 2025 году оценивается сохранение численности безработных граждан в пределах 0,260 тыс. чел. в связи со стабилизацией экономической ситуации и реализацией программы.</w:t>
      </w:r>
    </w:p>
    <w:p w:rsidR="00E30D19" w:rsidRPr="00AD7B3A" w:rsidRDefault="00E30D19" w:rsidP="00AD7B3A">
      <w:pPr>
        <w:ind w:firstLine="709"/>
        <w:jc w:val="both"/>
      </w:pPr>
      <w:r w:rsidRPr="00AD7B3A">
        <w:t>5. Инвестиции в основной капитал.</w:t>
      </w:r>
    </w:p>
    <w:p w:rsidR="00E30D19" w:rsidRPr="00AD7B3A" w:rsidRDefault="00E30D19" w:rsidP="00AD7B3A">
      <w:pPr>
        <w:ind w:firstLine="709"/>
        <w:jc w:val="both"/>
      </w:pPr>
      <w:r w:rsidRPr="00AD7B3A">
        <w:t>Индекс физического объема инвестиций в основной капитал за 2025 год прогнозируется на уровне 95,8%.</w:t>
      </w:r>
    </w:p>
    <w:p w:rsidR="005800C9" w:rsidRDefault="005800C9" w:rsidP="00C37CE9">
      <w:pPr>
        <w:tabs>
          <w:tab w:val="left" w:pos="4962"/>
        </w:tabs>
        <w:ind w:left="4962"/>
      </w:pPr>
    </w:p>
    <w:sectPr w:rsidR="005800C9" w:rsidSect="00C37CE9">
      <w:headerReference w:type="default" r:id="rId9"/>
      <w:headerReference w:type="first" r:id="rId10"/>
      <w:pgSz w:w="11906" w:h="16838" w:code="9"/>
      <w:pgMar w:top="1134" w:right="567" w:bottom="992" w:left="1701" w:header="573" w:footer="335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04C3" w:rsidRDefault="000204C3">
      <w:r>
        <w:separator/>
      </w:r>
    </w:p>
  </w:endnote>
  <w:endnote w:type="continuationSeparator" w:id="0">
    <w:p w:rsidR="000204C3" w:rsidRDefault="000204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04C3" w:rsidRDefault="000204C3">
      <w:r>
        <w:separator/>
      </w:r>
    </w:p>
  </w:footnote>
  <w:footnote w:type="continuationSeparator" w:id="0">
    <w:p w:rsidR="000204C3" w:rsidRDefault="000204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27A" w:rsidRDefault="00E2027A" w:rsidP="00D71871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A1217A">
      <w:rPr>
        <w:noProof/>
      </w:rPr>
      <w:t>3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27A" w:rsidRDefault="00E2027A" w:rsidP="001F243E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54FA6"/>
    <w:multiLevelType w:val="hybridMultilevel"/>
    <w:tmpl w:val="AEC650D0"/>
    <w:lvl w:ilvl="0" w:tplc="C242085E">
      <w:start w:val="1"/>
      <w:numFmt w:val="bullet"/>
      <w:pStyle w:val="a"/>
      <w:suff w:val="space"/>
      <w:lvlText w:val=""/>
      <w:lvlJc w:val="left"/>
      <w:pPr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11A22D65"/>
    <w:multiLevelType w:val="hybridMultilevel"/>
    <w:tmpl w:val="FD52D286"/>
    <w:lvl w:ilvl="0" w:tplc="2C867C2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D10206"/>
    <w:multiLevelType w:val="multilevel"/>
    <w:tmpl w:val="BF3CD70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 w:val="0"/>
        <w:i w:val="0"/>
        <w:vanish w:val="0"/>
        <w:sz w:val="28"/>
        <w:szCs w:val="28"/>
      </w:rPr>
    </w:lvl>
    <w:lvl w:ilvl="1">
      <w:start w:val="1"/>
      <w:numFmt w:val="decimal"/>
      <w:pStyle w:val="2"/>
      <w:lvlText w:val="%1.%2"/>
      <w:lvlJc w:val="left"/>
      <w:pPr>
        <w:ind w:left="718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>
    <w:nsid w:val="494E0290"/>
    <w:multiLevelType w:val="hybridMultilevel"/>
    <w:tmpl w:val="3064E4FE"/>
    <w:lvl w:ilvl="0" w:tplc="196A37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DC18FC"/>
    <w:multiLevelType w:val="hybridMultilevel"/>
    <w:tmpl w:val="E33AE9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AD8"/>
    <w:rsid w:val="00000252"/>
    <w:rsid w:val="00001E88"/>
    <w:rsid w:val="00002597"/>
    <w:rsid w:val="00002C19"/>
    <w:rsid w:val="00002C37"/>
    <w:rsid w:val="00002F92"/>
    <w:rsid w:val="0000370C"/>
    <w:rsid w:val="00003A43"/>
    <w:rsid w:val="00003B23"/>
    <w:rsid w:val="00003CD8"/>
    <w:rsid w:val="00003E5D"/>
    <w:rsid w:val="00003FA3"/>
    <w:rsid w:val="0000486A"/>
    <w:rsid w:val="00004E6E"/>
    <w:rsid w:val="00004EB5"/>
    <w:rsid w:val="000065DC"/>
    <w:rsid w:val="00006757"/>
    <w:rsid w:val="000068CC"/>
    <w:rsid w:val="0000787B"/>
    <w:rsid w:val="000079E8"/>
    <w:rsid w:val="0001047B"/>
    <w:rsid w:val="000112D6"/>
    <w:rsid w:val="00013144"/>
    <w:rsid w:val="00014B97"/>
    <w:rsid w:val="00015A47"/>
    <w:rsid w:val="00016E4D"/>
    <w:rsid w:val="000171F1"/>
    <w:rsid w:val="000204C3"/>
    <w:rsid w:val="00020EED"/>
    <w:rsid w:val="000244F9"/>
    <w:rsid w:val="00024FD8"/>
    <w:rsid w:val="0002539C"/>
    <w:rsid w:val="0002636F"/>
    <w:rsid w:val="000263BE"/>
    <w:rsid w:val="0002698F"/>
    <w:rsid w:val="00027539"/>
    <w:rsid w:val="00030D28"/>
    <w:rsid w:val="00033887"/>
    <w:rsid w:val="0003392A"/>
    <w:rsid w:val="0003396F"/>
    <w:rsid w:val="00033A3E"/>
    <w:rsid w:val="00033C3A"/>
    <w:rsid w:val="00033FA6"/>
    <w:rsid w:val="0003444E"/>
    <w:rsid w:val="000346F3"/>
    <w:rsid w:val="00035194"/>
    <w:rsid w:val="000353B1"/>
    <w:rsid w:val="0003568C"/>
    <w:rsid w:val="000358A6"/>
    <w:rsid w:val="00037598"/>
    <w:rsid w:val="00040700"/>
    <w:rsid w:val="0004176A"/>
    <w:rsid w:val="0004258E"/>
    <w:rsid w:val="00043E76"/>
    <w:rsid w:val="00044749"/>
    <w:rsid w:val="00044A9A"/>
    <w:rsid w:val="00044D3E"/>
    <w:rsid w:val="00046DEA"/>
    <w:rsid w:val="00046F7E"/>
    <w:rsid w:val="00046FAD"/>
    <w:rsid w:val="0004711C"/>
    <w:rsid w:val="00050EBD"/>
    <w:rsid w:val="00053CD7"/>
    <w:rsid w:val="0005442B"/>
    <w:rsid w:val="00054BE9"/>
    <w:rsid w:val="00055406"/>
    <w:rsid w:val="0005674C"/>
    <w:rsid w:val="00056F69"/>
    <w:rsid w:val="000577A7"/>
    <w:rsid w:val="00060139"/>
    <w:rsid w:val="0006020B"/>
    <w:rsid w:val="0006027A"/>
    <w:rsid w:val="000608AE"/>
    <w:rsid w:val="000611F8"/>
    <w:rsid w:val="000623FA"/>
    <w:rsid w:val="000670D1"/>
    <w:rsid w:val="00071677"/>
    <w:rsid w:val="00071FF7"/>
    <w:rsid w:val="00072071"/>
    <w:rsid w:val="00072110"/>
    <w:rsid w:val="000727A4"/>
    <w:rsid w:val="00072CF6"/>
    <w:rsid w:val="00073BA7"/>
    <w:rsid w:val="00073FFC"/>
    <w:rsid w:val="00074475"/>
    <w:rsid w:val="000744DA"/>
    <w:rsid w:val="000755A6"/>
    <w:rsid w:val="00076064"/>
    <w:rsid w:val="000763AF"/>
    <w:rsid w:val="000778DB"/>
    <w:rsid w:val="000779D2"/>
    <w:rsid w:val="00077DF0"/>
    <w:rsid w:val="00080C3A"/>
    <w:rsid w:val="00081870"/>
    <w:rsid w:val="000832BD"/>
    <w:rsid w:val="00083899"/>
    <w:rsid w:val="000842C0"/>
    <w:rsid w:val="0008618D"/>
    <w:rsid w:val="00086CD0"/>
    <w:rsid w:val="00087310"/>
    <w:rsid w:val="00087914"/>
    <w:rsid w:val="00087CBF"/>
    <w:rsid w:val="000908CA"/>
    <w:rsid w:val="00090AAE"/>
    <w:rsid w:val="00091412"/>
    <w:rsid w:val="00091C12"/>
    <w:rsid w:val="0009275C"/>
    <w:rsid w:val="00094719"/>
    <w:rsid w:val="00094725"/>
    <w:rsid w:val="00095BC8"/>
    <w:rsid w:val="00096B62"/>
    <w:rsid w:val="000A0417"/>
    <w:rsid w:val="000A1150"/>
    <w:rsid w:val="000A1F21"/>
    <w:rsid w:val="000A38C9"/>
    <w:rsid w:val="000A492B"/>
    <w:rsid w:val="000A5AA5"/>
    <w:rsid w:val="000A6CB3"/>
    <w:rsid w:val="000A71A0"/>
    <w:rsid w:val="000B031F"/>
    <w:rsid w:val="000B0BAC"/>
    <w:rsid w:val="000B1859"/>
    <w:rsid w:val="000B1FCA"/>
    <w:rsid w:val="000B2550"/>
    <w:rsid w:val="000B2B00"/>
    <w:rsid w:val="000B3321"/>
    <w:rsid w:val="000B3DEE"/>
    <w:rsid w:val="000B4B0D"/>
    <w:rsid w:val="000B75F7"/>
    <w:rsid w:val="000B7712"/>
    <w:rsid w:val="000B7915"/>
    <w:rsid w:val="000C05E8"/>
    <w:rsid w:val="000C15BA"/>
    <w:rsid w:val="000C17B4"/>
    <w:rsid w:val="000C2DC7"/>
    <w:rsid w:val="000C2E66"/>
    <w:rsid w:val="000C34D7"/>
    <w:rsid w:val="000C479C"/>
    <w:rsid w:val="000C5272"/>
    <w:rsid w:val="000C699E"/>
    <w:rsid w:val="000C767B"/>
    <w:rsid w:val="000D08D4"/>
    <w:rsid w:val="000D0906"/>
    <w:rsid w:val="000D1949"/>
    <w:rsid w:val="000D60B6"/>
    <w:rsid w:val="000D6E79"/>
    <w:rsid w:val="000D75C9"/>
    <w:rsid w:val="000E0479"/>
    <w:rsid w:val="000E1144"/>
    <w:rsid w:val="000E1A7B"/>
    <w:rsid w:val="000E1D8D"/>
    <w:rsid w:val="000E215D"/>
    <w:rsid w:val="000E21D0"/>
    <w:rsid w:val="000E2688"/>
    <w:rsid w:val="000E31F2"/>
    <w:rsid w:val="000E5B05"/>
    <w:rsid w:val="000E5F72"/>
    <w:rsid w:val="000F1BA3"/>
    <w:rsid w:val="000F222A"/>
    <w:rsid w:val="000F2276"/>
    <w:rsid w:val="000F2328"/>
    <w:rsid w:val="000F2A9E"/>
    <w:rsid w:val="000F4908"/>
    <w:rsid w:val="000F5B01"/>
    <w:rsid w:val="000F5B8E"/>
    <w:rsid w:val="000F60B3"/>
    <w:rsid w:val="000F611A"/>
    <w:rsid w:val="000F644C"/>
    <w:rsid w:val="000F6AE1"/>
    <w:rsid w:val="000F78FB"/>
    <w:rsid w:val="001001FE"/>
    <w:rsid w:val="0010053B"/>
    <w:rsid w:val="00100DCA"/>
    <w:rsid w:val="0010177A"/>
    <w:rsid w:val="00101B24"/>
    <w:rsid w:val="00101F16"/>
    <w:rsid w:val="0010218D"/>
    <w:rsid w:val="001022FB"/>
    <w:rsid w:val="001025F9"/>
    <w:rsid w:val="00102605"/>
    <w:rsid w:val="00102A66"/>
    <w:rsid w:val="001045FD"/>
    <w:rsid w:val="00104D51"/>
    <w:rsid w:val="001052CD"/>
    <w:rsid w:val="001057C8"/>
    <w:rsid w:val="0010599A"/>
    <w:rsid w:val="00106CBD"/>
    <w:rsid w:val="00106D9A"/>
    <w:rsid w:val="00106FC3"/>
    <w:rsid w:val="00107B61"/>
    <w:rsid w:val="001114F4"/>
    <w:rsid w:val="001138BE"/>
    <w:rsid w:val="00115EF5"/>
    <w:rsid w:val="00116323"/>
    <w:rsid w:val="0011684E"/>
    <w:rsid w:val="00116908"/>
    <w:rsid w:val="00116AB7"/>
    <w:rsid w:val="00120803"/>
    <w:rsid w:val="001215EB"/>
    <w:rsid w:val="001230E5"/>
    <w:rsid w:val="00124411"/>
    <w:rsid w:val="0012506E"/>
    <w:rsid w:val="001251A0"/>
    <w:rsid w:val="00125593"/>
    <w:rsid w:val="00125E34"/>
    <w:rsid w:val="00126F15"/>
    <w:rsid w:val="001313A0"/>
    <w:rsid w:val="00131AB8"/>
    <w:rsid w:val="001329EB"/>
    <w:rsid w:val="00133FAE"/>
    <w:rsid w:val="0013454F"/>
    <w:rsid w:val="00135AA6"/>
    <w:rsid w:val="001360F0"/>
    <w:rsid w:val="00136254"/>
    <w:rsid w:val="00136327"/>
    <w:rsid w:val="00136672"/>
    <w:rsid w:val="00137004"/>
    <w:rsid w:val="00137534"/>
    <w:rsid w:val="00137AD8"/>
    <w:rsid w:val="00137FFB"/>
    <w:rsid w:val="00141140"/>
    <w:rsid w:val="001414E6"/>
    <w:rsid w:val="001416C5"/>
    <w:rsid w:val="00141AAE"/>
    <w:rsid w:val="00141B11"/>
    <w:rsid w:val="00142311"/>
    <w:rsid w:val="0014290E"/>
    <w:rsid w:val="00142D88"/>
    <w:rsid w:val="00142FCB"/>
    <w:rsid w:val="00142FE6"/>
    <w:rsid w:val="0014345F"/>
    <w:rsid w:val="00143FDC"/>
    <w:rsid w:val="001451BE"/>
    <w:rsid w:val="00145711"/>
    <w:rsid w:val="00146E0A"/>
    <w:rsid w:val="00150021"/>
    <w:rsid w:val="00151D16"/>
    <w:rsid w:val="00151D6F"/>
    <w:rsid w:val="00151E99"/>
    <w:rsid w:val="0015241D"/>
    <w:rsid w:val="00152A9E"/>
    <w:rsid w:val="00154BC7"/>
    <w:rsid w:val="00154E97"/>
    <w:rsid w:val="00155F99"/>
    <w:rsid w:val="00156232"/>
    <w:rsid w:val="00157C05"/>
    <w:rsid w:val="00157C3A"/>
    <w:rsid w:val="00157C6F"/>
    <w:rsid w:val="00160294"/>
    <w:rsid w:val="00161305"/>
    <w:rsid w:val="001617A6"/>
    <w:rsid w:val="00163566"/>
    <w:rsid w:val="00164B2C"/>
    <w:rsid w:val="00165A51"/>
    <w:rsid w:val="00167145"/>
    <w:rsid w:val="00167323"/>
    <w:rsid w:val="00167A67"/>
    <w:rsid w:val="0017106D"/>
    <w:rsid w:val="0017164E"/>
    <w:rsid w:val="00171DDE"/>
    <w:rsid w:val="0017233A"/>
    <w:rsid w:val="001732F8"/>
    <w:rsid w:val="00173426"/>
    <w:rsid w:val="00174058"/>
    <w:rsid w:val="0017419A"/>
    <w:rsid w:val="0017506F"/>
    <w:rsid w:val="00175969"/>
    <w:rsid w:val="001767A2"/>
    <w:rsid w:val="001777BA"/>
    <w:rsid w:val="00177E40"/>
    <w:rsid w:val="00181703"/>
    <w:rsid w:val="00181E5F"/>
    <w:rsid w:val="00182FEF"/>
    <w:rsid w:val="001831E0"/>
    <w:rsid w:val="00183589"/>
    <w:rsid w:val="00184097"/>
    <w:rsid w:val="001850DD"/>
    <w:rsid w:val="0018522D"/>
    <w:rsid w:val="00185697"/>
    <w:rsid w:val="001864F4"/>
    <w:rsid w:val="0018726C"/>
    <w:rsid w:val="0018753F"/>
    <w:rsid w:val="00187A77"/>
    <w:rsid w:val="00187DDB"/>
    <w:rsid w:val="0019310F"/>
    <w:rsid w:val="00193755"/>
    <w:rsid w:val="00195485"/>
    <w:rsid w:val="00195EE4"/>
    <w:rsid w:val="00196963"/>
    <w:rsid w:val="001A049B"/>
    <w:rsid w:val="001A04BC"/>
    <w:rsid w:val="001A0DB5"/>
    <w:rsid w:val="001A0E1A"/>
    <w:rsid w:val="001A10FE"/>
    <w:rsid w:val="001A14A1"/>
    <w:rsid w:val="001A16C4"/>
    <w:rsid w:val="001A1E79"/>
    <w:rsid w:val="001A26B6"/>
    <w:rsid w:val="001A2EB1"/>
    <w:rsid w:val="001A4191"/>
    <w:rsid w:val="001A442F"/>
    <w:rsid w:val="001A685C"/>
    <w:rsid w:val="001A7D60"/>
    <w:rsid w:val="001B099B"/>
    <w:rsid w:val="001B37AE"/>
    <w:rsid w:val="001B4CE5"/>
    <w:rsid w:val="001B79DA"/>
    <w:rsid w:val="001C067D"/>
    <w:rsid w:val="001C0AC8"/>
    <w:rsid w:val="001C1482"/>
    <w:rsid w:val="001C182C"/>
    <w:rsid w:val="001C1FF9"/>
    <w:rsid w:val="001C2E91"/>
    <w:rsid w:val="001C4D2C"/>
    <w:rsid w:val="001C5EC2"/>
    <w:rsid w:val="001C6056"/>
    <w:rsid w:val="001C6591"/>
    <w:rsid w:val="001C6783"/>
    <w:rsid w:val="001C7FFB"/>
    <w:rsid w:val="001D02C2"/>
    <w:rsid w:val="001D0E65"/>
    <w:rsid w:val="001D20AA"/>
    <w:rsid w:val="001D28F5"/>
    <w:rsid w:val="001D2A6E"/>
    <w:rsid w:val="001D2AD3"/>
    <w:rsid w:val="001D3A58"/>
    <w:rsid w:val="001D4207"/>
    <w:rsid w:val="001D45AA"/>
    <w:rsid w:val="001D4B29"/>
    <w:rsid w:val="001D5367"/>
    <w:rsid w:val="001D5F16"/>
    <w:rsid w:val="001D6028"/>
    <w:rsid w:val="001D61F9"/>
    <w:rsid w:val="001D6E09"/>
    <w:rsid w:val="001E0328"/>
    <w:rsid w:val="001E115C"/>
    <w:rsid w:val="001E1485"/>
    <w:rsid w:val="001E34B0"/>
    <w:rsid w:val="001E362B"/>
    <w:rsid w:val="001E39A5"/>
    <w:rsid w:val="001E43B7"/>
    <w:rsid w:val="001E479C"/>
    <w:rsid w:val="001E4C21"/>
    <w:rsid w:val="001E765D"/>
    <w:rsid w:val="001F0796"/>
    <w:rsid w:val="001F0A17"/>
    <w:rsid w:val="001F15CB"/>
    <w:rsid w:val="001F1A75"/>
    <w:rsid w:val="001F1EF6"/>
    <w:rsid w:val="001F243E"/>
    <w:rsid w:val="001F268E"/>
    <w:rsid w:val="001F2AD5"/>
    <w:rsid w:val="001F3242"/>
    <w:rsid w:val="001F37D5"/>
    <w:rsid w:val="001F3A08"/>
    <w:rsid w:val="001F527A"/>
    <w:rsid w:val="001F5501"/>
    <w:rsid w:val="001F5BBC"/>
    <w:rsid w:val="00200312"/>
    <w:rsid w:val="002015AD"/>
    <w:rsid w:val="00201D6F"/>
    <w:rsid w:val="00202AB1"/>
    <w:rsid w:val="002038E3"/>
    <w:rsid w:val="00204677"/>
    <w:rsid w:val="00204870"/>
    <w:rsid w:val="00205BCA"/>
    <w:rsid w:val="002061C6"/>
    <w:rsid w:val="00207157"/>
    <w:rsid w:val="00210A99"/>
    <w:rsid w:val="002112FE"/>
    <w:rsid w:val="00211D6C"/>
    <w:rsid w:val="0021312E"/>
    <w:rsid w:val="00213864"/>
    <w:rsid w:val="002152F2"/>
    <w:rsid w:val="00215686"/>
    <w:rsid w:val="00215B89"/>
    <w:rsid w:val="0021620D"/>
    <w:rsid w:val="002166E0"/>
    <w:rsid w:val="002171B7"/>
    <w:rsid w:val="00220B8B"/>
    <w:rsid w:val="00221645"/>
    <w:rsid w:val="00223201"/>
    <w:rsid w:val="00223F36"/>
    <w:rsid w:val="0022433F"/>
    <w:rsid w:val="0022475D"/>
    <w:rsid w:val="00224D61"/>
    <w:rsid w:val="00225864"/>
    <w:rsid w:val="00225A48"/>
    <w:rsid w:val="002270D0"/>
    <w:rsid w:val="00227408"/>
    <w:rsid w:val="00227BC0"/>
    <w:rsid w:val="00227E28"/>
    <w:rsid w:val="002303DA"/>
    <w:rsid w:val="00230A43"/>
    <w:rsid w:val="002327B7"/>
    <w:rsid w:val="002348EE"/>
    <w:rsid w:val="00235D0C"/>
    <w:rsid w:val="00235D3E"/>
    <w:rsid w:val="0023731C"/>
    <w:rsid w:val="00237740"/>
    <w:rsid w:val="002377BE"/>
    <w:rsid w:val="00237C24"/>
    <w:rsid w:val="00240015"/>
    <w:rsid w:val="00240A80"/>
    <w:rsid w:val="00240AE3"/>
    <w:rsid w:val="0024185C"/>
    <w:rsid w:val="002433B7"/>
    <w:rsid w:val="00245752"/>
    <w:rsid w:val="002460AF"/>
    <w:rsid w:val="002474E8"/>
    <w:rsid w:val="002507B8"/>
    <w:rsid w:val="00251C8C"/>
    <w:rsid w:val="002523E3"/>
    <w:rsid w:val="00252455"/>
    <w:rsid w:val="00252DFF"/>
    <w:rsid w:val="00252FE0"/>
    <w:rsid w:val="002535E8"/>
    <w:rsid w:val="0025485C"/>
    <w:rsid w:val="00257979"/>
    <w:rsid w:val="00257D95"/>
    <w:rsid w:val="00260815"/>
    <w:rsid w:val="0026113B"/>
    <w:rsid w:val="0026159A"/>
    <w:rsid w:val="002628A9"/>
    <w:rsid w:val="00263483"/>
    <w:rsid w:val="002636EF"/>
    <w:rsid w:val="00263B9B"/>
    <w:rsid w:val="00263BBE"/>
    <w:rsid w:val="00263D1B"/>
    <w:rsid w:val="0026410B"/>
    <w:rsid w:val="002651C1"/>
    <w:rsid w:val="00265E20"/>
    <w:rsid w:val="00265FB8"/>
    <w:rsid w:val="0026636E"/>
    <w:rsid w:val="00266AB4"/>
    <w:rsid w:val="0026721C"/>
    <w:rsid w:val="00270661"/>
    <w:rsid w:val="00270B10"/>
    <w:rsid w:val="00271BC7"/>
    <w:rsid w:val="00272489"/>
    <w:rsid w:val="00272CE5"/>
    <w:rsid w:val="00272E75"/>
    <w:rsid w:val="00274AB6"/>
    <w:rsid w:val="00274B73"/>
    <w:rsid w:val="00274C5D"/>
    <w:rsid w:val="00277FD8"/>
    <w:rsid w:val="002806B3"/>
    <w:rsid w:val="00280AC7"/>
    <w:rsid w:val="0028172A"/>
    <w:rsid w:val="00282798"/>
    <w:rsid w:val="00282F8C"/>
    <w:rsid w:val="002834D5"/>
    <w:rsid w:val="00283AC7"/>
    <w:rsid w:val="00284236"/>
    <w:rsid w:val="002858A8"/>
    <w:rsid w:val="00285E7C"/>
    <w:rsid w:val="00286759"/>
    <w:rsid w:val="0028772E"/>
    <w:rsid w:val="00290121"/>
    <w:rsid w:val="00290AB8"/>
    <w:rsid w:val="002910E6"/>
    <w:rsid w:val="002911D1"/>
    <w:rsid w:val="00291662"/>
    <w:rsid w:val="00291A9E"/>
    <w:rsid w:val="00291BE2"/>
    <w:rsid w:val="0029248A"/>
    <w:rsid w:val="00292BF9"/>
    <w:rsid w:val="00292CAD"/>
    <w:rsid w:val="00293650"/>
    <w:rsid w:val="00293BBE"/>
    <w:rsid w:val="00294578"/>
    <w:rsid w:val="002945CD"/>
    <w:rsid w:val="00296427"/>
    <w:rsid w:val="00297178"/>
    <w:rsid w:val="002A138E"/>
    <w:rsid w:val="002A4AE5"/>
    <w:rsid w:val="002A5F94"/>
    <w:rsid w:val="002A624B"/>
    <w:rsid w:val="002A7196"/>
    <w:rsid w:val="002B1268"/>
    <w:rsid w:val="002B1817"/>
    <w:rsid w:val="002B18C7"/>
    <w:rsid w:val="002B1E2D"/>
    <w:rsid w:val="002B2D22"/>
    <w:rsid w:val="002B33C6"/>
    <w:rsid w:val="002B3D32"/>
    <w:rsid w:val="002B4598"/>
    <w:rsid w:val="002B5733"/>
    <w:rsid w:val="002B6028"/>
    <w:rsid w:val="002B6A69"/>
    <w:rsid w:val="002B6B12"/>
    <w:rsid w:val="002B7351"/>
    <w:rsid w:val="002C0854"/>
    <w:rsid w:val="002C0EDF"/>
    <w:rsid w:val="002C179B"/>
    <w:rsid w:val="002C1882"/>
    <w:rsid w:val="002C1FD0"/>
    <w:rsid w:val="002C242E"/>
    <w:rsid w:val="002C2F6E"/>
    <w:rsid w:val="002C372F"/>
    <w:rsid w:val="002C385C"/>
    <w:rsid w:val="002C5B71"/>
    <w:rsid w:val="002C67F9"/>
    <w:rsid w:val="002C6B34"/>
    <w:rsid w:val="002D0485"/>
    <w:rsid w:val="002D0C9F"/>
    <w:rsid w:val="002D1399"/>
    <w:rsid w:val="002D1D26"/>
    <w:rsid w:val="002D33A1"/>
    <w:rsid w:val="002D4858"/>
    <w:rsid w:val="002D5607"/>
    <w:rsid w:val="002D5FBD"/>
    <w:rsid w:val="002E0849"/>
    <w:rsid w:val="002E0FAA"/>
    <w:rsid w:val="002E168A"/>
    <w:rsid w:val="002E1BC3"/>
    <w:rsid w:val="002E2541"/>
    <w:rsid w:val="002E2D51"/>
    <w:rsid w:val="002E3726"/>
    <w:rsid w:val="002E3BD7"/>
    <w:rsid w:val="002E4FEC"/>
    <w:rsid w:val="002E500A"/>
    <w:rsid w:val="002E6FE7"/>
    <w:rsid w:val="002E755D"/>
    <w:rsid w:val="002F04E7"/>
    <w:rsid w:val="002F166A"/>
    <w:rsid w:val="002F1FE4"/>
    <w:rsid w:val="002F2A02"/>
    <w:rsid w:val="002F3863"/>
    <w:rsid w:val="002F38FA"/>
    <w:rsid w:val="002F442B"/>
    <w:rsid w:val="002F5C18"/>
    <w:rsid w:val="002F6B92"/>
    <w:rsid w:val="002F701E"/>
    <w:rsid w:val="00302AA1"/>
    <w:rsid w:val="00303679"/>
    <w:rsid w:val="00304C58"/>
    <w:rsid w:val="003073DD"/>
    <w:rsid w:val="00310BBE"/>
    <w:rsid w:val="00310FEA"/>
    <w:rsid w:val="00314AF9"/>
    <w:rsid w:val="00314EE0"/>
    <w:rsid w:val="0031594B"/>
    <w:rsid w:val="003166A1"/>
    <w:rsid w:val="00317151"/>
    <w:rsid w:val="003177CF"/>
    <w:rsid w:val="00320EDC"/>
    <w:rsid w:val="00321B54"/>
    <w:rsid w:val="00322009"/>
    <w:rsid w:val="00322AA3"/>
    <w:rsid w:val="003230B0"/>
    <w:rsid w:val="00323793"/>
    <w:rsid w:val="00323D27"/>
    <w:rsid w:val="00324B5D"/>
    <w:rsid w:val="00326139"/>
    <w:rsid w:val="0032696B"/>
    <w:rsid w:val="003271BA"/>
    <w:rsid w:val="00327336"/>
    <w:rsid w:val="003274F7"/>
    <w:rsid w:val="00327885"/>
    <w:rsid w:val="00327E85"/>
    <w:rsid w:val="00330415"/>
    <w:rsid w:val="003306E5"/>
    <w:rsid w:val="00331459"/>
    <w:rsid w:val="0033262E"/>
    <w:rsid w:val="00332D7E"/>
    <w:rsid w:val="0033402A"/>
    <w:rsid w:val="0033411A"/>
    <w:rsid w:val="003347FC"/>
    <w:rsid w:val="0033488B"/>
    <w:rsid w:val="003349E3"/>
    <w:rsid w:val="003351FC"/>
    <w:rsid w:val="00335356"/>
    <w:rsid w:val="00335E56"/>
    <w:rsid w:val="00336C69"/>
    <w:rsid w:val="00336F4F"/>
    <w:rsid w:val="0033785D"/>
    <w:rsid w:val="00337F7E"/>
    <w:rsid w:val="00340288"/>
    <w:rsid w:val="00342359"/>
    <w:rsid w:val="003432D5"/>
    <w:rsid w:val="003437C0"/>
    <w:rsid w:val="00344263"/>
    <w:rsid w:val="0034498C"/>
    <w:rsid w:val="00345F6C"/>
    <w:rsid w:val="003460A2"/>
    <w:rsid w:val="00346563"/>
    <w:rsid w:val="00346EDD"/>
    <w:rsid w:val="003473CB"/>
    <w:rsid w:val="0034741C"/>
    <w:rsid w:val="00347A56"/>
    <w:rsid w:val="00350245"/>
    <w:rsid w:val="003509C0"/>
    <w:rsid w:val="003542E7"/>
    <w:rsid w:val="00354CEE"/>
    <w:rsid w:val="00355134"/>
    <w:rsid w:val="00355258"/>
    <w:rsid w:val="003555D7"/>
    <w:rsid w:val="0035566D"/>
    <w:rsid w:val="0035603E"/>
    <w:rsid w:val="003561B9"/>
    <w:rsid w:val="00357DC2"/>
    <w:rsid w:val="00360089"/>
    <w:rsid w:val="003606DB"/>
    <w:rsid w:val="00360895"/>
    <w:rsid w:val="0036096A"/>
    <w:rsid w:val="003612D3"/>
    <w:rsid w:val="00362979"/>
    <w:rsid w:val="0036381C"/>
    <w:rsid w:val="00364195"/>
    <w:rsid w:val="00364455"/>
    <w:rsid w:val="00364B15"/>
    <w:rsid w:val="00365EBD"/>
    <w:rsid w:val="0036659B"/>
    <w:rsid w:val="00367AFC"/>
    <w:rsid w:val="00370AD0"/>
    <w:rsid w:val="00371103"/>
    <w:rsid w:val="003718C6"/>
    <w:rsid w:val="00374237"/>
    <w:rsid w:val="003744EB"/>
    <w:rsid w:val="0037484A"/>
    <w:rsid w:val="0037510A"/>
    <w:rsid w:val="003751FD"/>
    <w:rsid w:val="00375E49"/>
    <w:rsid w:val="00380C7E"/>
    <w:rsid w:val="00381D9E"/>
    <w:rsid w:val="00381FCE"/>
    <w:rsid w:val="003828AD"/>
    <w:rsid w:val="00384332"/>
    <w:rsid w:val="00384D96"/>
    <w:rsid w:val="00384FDB"/>
    <w:rsid w:val="00385143"/>
    <w:rsid w:val="00385640"/>
    <w:rsid w:val="003861F1"/>
    <w:rsid w:val="003866C8"/>
    <w:rsid w:val="0038688B"/>
    <w:rsid w:val="00387636"/>
    <w:rsid w:val="0038795E"/>
    <w:rsid w:val="003911C6"/>
    <w:rsid w:val="00394BC0"/>
    <w:rsid w:val="00394CE7"/>
    <w:rsid w:val="0039525A"/>
    <w:rsid w:val="003963EC"/>
    <w:rsid w:val="003966D8"/>
    <w:rsid w:val="00397060"/>
    <w:rsid w:val="00397B12"/>
    <w:rsid w:val="003A0297"/>
    <w:rsid w:val="003A0CEC"/>
    <w:rsid w:val="003A1CB9"/>
    <w:rsid w:val="003A1E83"/>
    <w:rsid w:val="003A24A4"/>
    <w:rsid w:val="003A2B2A"/>
    <w:rsid w:val="003A51F1"/>
    <w:rsid w:val="003A5563"/>
    <w:rsid w:val="003A5E50"/>
    <w:rsid w:val="003A664E"/>
    <w:rsid w:val="003A7487"/>
    <w:rsid w:val="003B0B16"/>
    <w:rsid w:val="003B0E54"/>
    <w:rsid w:val="003B1DDB"/>
    <w:rsid w:val="003B22E2"/>
    <w:rsid w:val="003B30AE"/>
    <w:rsid w:val="003B47A3"/>
    <w:rsid w:val="003B5775"/>
    <w:rsid w:val="003B5DA2"/>
    <w:rsid w:val="003B6918"/>
    <w:rsid w:val="003B6FB2"/>
    <w:rsid w:val="003B72CF"/>
    <w:rsid w:val="003B77DD"/>
    <w:rsid w:val="003C0381"/>
    <w:rsid w:val="003C1544"/>
    <w:rsid w:val="003C2535"/>
    <w:rsid w:val="003C2E1D"/>
    <w:rsid w:val="003C2F40"/>
    <w:rsid w:val="003C31A5"/>
    <w:rsid w:val="003C4E86"/>
    <w:rsid w:val="003C62D5"/>
    <w:rsid w:val="003C7125"/>
    <w:rsid w:val="003C7622"/>
    <w:rsid w:val="003D17B5"/>
    <w:rsid w:val="003D1D94"/>
    <w:rsid w:val="003D39BA"/>
    <w:rsid w:val="003D3A4A"/>
    <w:rsid w:val="003D483D"/>
    <w:rsid w:val="003D48E7"/>
    <w:rsid w:val="003D5335"/>
    <w:rsid w:val="003D68F3"/>
    <w:rsid w:val="003D7388"/>
    <w:rsid w:val="003E0560"/>
    <w:rsid w:val="003E0892"/>
    <w:rsid w:val="003E1594"/>
    <w:rsid w:val="003E15A7"/>
    <w:rsid w:val="003E1EF4"/>
    <w:rsid w:val="003E272F"/>
    <w:rsid w:val="003E2892"/>
    <w:rsid w:val="003E3131"/>
    <w:rsid w:val="003E37CE"/>
    <w:rsid w:val="003E3AB0"/>
    <w:rsid w:val="003E40BF"/>
    <w:rsid w:val="003E4FFB"/>
    <w:rsid w:val="003E5F44"/>
    <w:rsid w:val="003E66F0"/>
    <w:rsid w:val="003E6B1C"/>
    <w:rsid w:val="003E6DBE"/>
    <w:rsid w:val="003E7652"/>
    <w:rsid w:val="003E7C45"/>
    <w:rsid w:val="003F070B"/>
    <w:rsid w:val="003F203E"/>
    <w:rsid w:val="003F29D4"/>
    <w:rsid w:val="003F35B7"/>
    <w:rsid w:val="003F38CF"/>
    <w:rsid w:val="003F435F"/>
    <w:rsid w:val="003F4542"/>
    <w:rsid w:val="003F455C"/>
    <w:rsid w:val="003F4E30"/>
    <w:rsid w:val="003F534C"/>
    <w:rsid w:val="003F57FD"/>
    <w:rsid w:val="003F6B89"/>
    <w:rsid w:val="003F7233"/>
    <w:rsid w:val="003F754A"/>
    <w:rsid w:val="00400D35"/>
    <w:rsid w:val="00401FAD"/>
    <w:rsid w:val="00402623"/>
    <w:rsid w:val="00402D0A"/>
    <w:rsid w:val="00404AC5"/>
    <w:rsid w:val="00404D0B"/>
    <w:rsid w:val="00406A6D"/>
    <w:rsid w:val="00407A54"/>
    <w:rsid w:val="00407B5C"/>
    <w:rsid w:val="00407B7D"/>
    <w:rsid w:val="00412089"/>
    <w:rsid w:val="00412411"/>
    <w:rsid w:val="00412C0E"/>
    <w:rsid w:val="00413775"/>
    <w:rsid w:val="00413CFC"/>
    <w:rsid w:val="00414E23"/>
    <w:rsid w:val="00416EE9"/>
    <w:rsid w:val="004173B2"/>
    <w:rsid w:val="00417452"/>
    <w:rsid w:val="00421B1A"/>
    <w:rsid w:val="004221F7"/>
    <w:rsid w:val="00422B38"/>
    <w:rsid w:val="0042442F"/>
    <w:rsid w:val="004249B5"/>
    <w:rsid w:val="00424B28"/>
    <w:rsid w:val="0042531D"/>
    <w:rsid w:val="00425CA4"/>
    <w:rsid w:val="0042675A"/>
    <w:rsid w:val="004277B4"/>
    <w:rsid w:val="00431144"/>
    <w:rsid w:val="0043381D"/>
    <w:rsid w:val="00433DA0"/>
    <w:rsid w:val="00433E0C"/>
    <w:rsid w:val="004347FB"/>
    <w:rsid w:val="004353A2"/>
    <w:rsid w:val="0043540A"/>
    <w:rsid w:val="00435AF8"/>
    <w:rsid w:val="004366D3"/>
    <w:rsid w:val="0043717A"/>
    <w:rsid w:val="00440730"/>
    <w:rsid w:val="004419E2"/>
    <w:rsid w:val="00441D1B"/>
    <w:rsid w:val="00442251"/>
    <w:rsid w:val="004440F7"/>
    <w:rsid w:val="00445939"/>
    <w:rsid w:val="00445960"/>
    <w:rsid w:val="00446A19"/>
    <w:rsid w:val="00446B9C"/>
    <w:rsid w:val="00446E1A"/>
    <w:rsid w:val="004503BF"/>
    <w:rsid w:val="00450912"/>
    <w:rsid w:val="004512BA"/>
    <w:rsid w:val="00451391"/>
    <w:rsid w:val="0045383F"/>
    <w:rsid w:val="00454354"/>
    <w:rsid w:val="00454A08"/>
    <w:rsid w:val="0045700E"/>
    <w:rsid w:val="00457476"/>
    <w:rsid w:val="00457FA7"/>
    <w:rsid w:val="00460451"/>
    <w:rsid w:val="004612D7"/>
    <w:rsid w:val="004621F3"/>
    <w:rsid w:val="004623B2"/>
    <w:rsid w:val="004624B4"/>
    <w:rsid w:val="004645B4"/>
    <w:rsid w:val="004674F7"/>
    <w:rsid w:val="00467D0C"/>
    <w:rsid w:val="004701DA"/>
    <w:rsid w:val="00470411"/>
    <w:rsid w:val="00471463"/>
    <w:rsid w:val="0047373B"/>
    <w:rsid w:val="00474086"/>
    <w:rsid w:val="00474953"/>
    <w:rsid w:val="0047495A"/>
    <w:rsid w:val="00475736"/>
    <w:rsid w:val="0047587E"/>
    <w:rsid w:val="00475BEE"/>
    <w:rsid w:val="0047668A"/>
    <w:rsid w:val="00476AFF"/>
    <w:rsid w:val="0047701F"/>
    <w:rsid w:val="004771EE"/>
    <w:rsid w:val="004775D7"/>
    <w:rsid w:val="0047763C"/>
    <w:rsid w:val="00477FF5"/>
    <w:rsid w:val="0048096D"/>
    <w:rsid w:val="004813DD"/>
    <w:rsid w:val="00481FAF"/>
    <w:rsid w:val="004824FA"/>
    <w:rsid w:val="00482780"/>
    <w:rsid w:val="00482F98"/>
    <w:rsid w:val="00483142"/>
    <w:rsid w:val="00483AD9"/>
    <w:rsid w:val="00485A83"/>
    <w:rsid w:val="00485F74"/>
    <w:rsid w:val="004861A3"/>
    <w:rsid w:val="004869F5"/>
    <w:rsid w:val="00490E9A"/>
    <w:rsid w:val="0049114D"/>
    <w:rsid w:val="004916E9"/>
    <w:rsid w:val="004917BF"/>
    <w:rsid w:val="004938A2"/>
    <w:rsid w:val="00494A2B"/>
    <w:rsid w:val="00497829"/>
    <w:rsid w:val="0049785D"/>
    <w:rsid w:val="004A046E"/>
    <w:rsid w:val="004A0A03"/>
    <w:rsid w:val="004A0CEB"/>
    <w:rsid w:val="004A0D0F"/>
    <w:rsid w:val="004A1A8E"/>
    <w:rsid w:val="004A2CD2"/>
    <w:rsid w:val="004A36DB"/>
    <w:rsid w:val="004A5410"/>
    <w:rsid w:val="004A672F"/>
    <w:rsid w:val="004A7754"/>
    <w:rsid w:val="004A7E83"/>
    <w:rsid w:val="004A7EB6"/>
    <w:rsid w:val="004B042B"/>
    <w:rsid w:val="004B1910"/>
    <w:rsid w:val="004B1AE6"/>
    <w:rsid w:val="004B1CEE"/>
    <w:rsid w:val="004B1D6E"/>
    <w:rsid w:val="004B3168"/>
    <w:rsid w:val="004B3EBF"/>
    <w:rsid w:val="004B4005"/>
    <w:rsid w:val="004B458E"/>
    <w:rsid w:val="004B5546"/>
    <w:rsid w:val="004B5717"/>
    <w:rsid w:val="004B7025"/>
    <w:rsid w:val="004B7981"/>
    <w:rsid w:val="004C0307"/>
    <w:rsid w:val="004C05D0"/>
    <w:rsid w:val="004C2FEB"/>
    <w:rsid w:val="004C3D2D"/>
    <w:rsid w:val="004C3ECD"/>
    <w:rsid w:val="004C4236"/>
    <w:rsid w:val="004C4B47"/>
    <w:rsid w:val="004C5E98"/>
    <w:rsid w:val="004C7891"/>
    <w:rsid w:val="004D0180"/>
    <w:rsid w:val="004D0435"/>
    <w:rsid w:val="004D10B6"/>
    <w:rsid w:val="004D144B"/>
    <w:rsid w:val="004D55E5"/>
    <w:rsid w:val="004D76EF"/>
    <w:rsid w:val="004D7D32"/>
    <w:rsid w:val="004E00A2"/>
    <w:rsid w:val="004E02B5"/>
    <w:rsid w:val="004E1A2B"/>
    <w:rsid w:val="004E21C0"/>
    <w:rsid w:val="004E24AD"/>
    <w:rsid w:val="004E32A9"/>
    <w:rsid w:val="004E3BD4"/>
    <w:rsid w:val="004E3E34"/>
    <w:rsid w:val="004E42D1"/>
    <w:rsid w:val="004E4B9F"/>
    <w:rsid w:val="004E4C15"/>
    <w:rsid w:val="004E4FFC"/>
    <w:rsid w:val="004F02DE"/>
    <w:rsid w:val="004F0DC0"/>
    <w:rsid w:val="004F0EAB"/>
    <w:rsid w:val="004F1877"/>
    <w:rsid w:val="004F1A28"/>
    <w:rsid w:val="004F3018"/>
    <w:rsid w:val="004F324B"/>
    <w:rsid w:val="004F3B75"/>
    <w:rsid w:val="004F3D88"/>
    <w:rsid w:val="004F3E52"/>
    <w:rsid w:val="004F40D6"/>
    <w:rsid w:val="004F4BD4"/>
    <w:rsid w:val="004F5015"/>
    <w:rsid w:val="004F5051"/>
    <w:rsid w:val="004F52A0"/>
    <w:rsid w:val="004F6BF4"/>
    <w:rsid w:val="004F6C15"/>
    <w:rsid w:val="004F719D"/>
    <w:rsid w:val="004F7C23"/>
    <w:rsid w:val="0050000D"/>
    <w:rsid w:val="0050047E"/>
    <w:rsid w:val="005011A0"/>
    <w:rsid w:val="005025DB"/>
    <w:rsid w:val="00503686"/>
    <w:rsid w:val="00504430"/>
    <w:rsid w:val="00504640"/>
    <w:rsid w:val="0050540C"/>
    <w:rsid w:val="00506996"/>
    <w:rsid w:val="005106D3"/>
    <w:rsid w:val="00511AC2"/>
    <w:rsid w:val="00511FBA"/>
    <w:rsid w:val="00513FA5"/>
    <w:rsid w:val="00514EC3"/>
    <w:rsid w:val="00516133"/>
    <w:rsid w:val="00516FEB"/>
    <w:rsid w:val="005171FC"/>
    <w:rsid w:val="00517917"/>
    <w:rsid w:val="005229A3"/>
    <w:rsid w:val="00522D2B"/>
    <w:rsid w:val="00523090"/>
    <w:rsid w:val="0052341E"/>
    <w:rsid w:val="00523B7B"/>
    <w:rsid w:val="00525305"/>
    <w:rsid w:val="00526424"/>
    <w:rsid w:val="00526988"/>
    <w:rsid w:val="00527263"/>
    <w:rsid w:val="00527945"/>
    <w:rsid w:val="005303C2"/>
    <w:rsid w:val="0053043A"/>
    <w:rsid w:val="00530727"/>
    <w:rsid w:val="00531925"/>
    <w:rsid w:val="00531C9F"/>
    <w:rsid w:val="005338AB"/>
    <w:rsid w:val="0054234C"/>
    <w:rsid w:val="00542856"/>
    <w:rsid w:val="00542B3F"/>
    <w:rsid w:val="00545055"/>
    <w:rsid w:val="00545338"/>
    <w:rsid w:val="00547B23"/>
    <w:rsid w:val="00547DD4"/>
    <w:rsid w:val="005503A0"/>
    <w:rsid w:val="00550558"/>
    <w:rsid w:val="00550C87"/>
    <w:rsid w:val="0055179C"/>
    <w:rsid w:val="005519D0"/>
    <w:rsid w:val="005520F2"/>
    <w:rsid w:val="005525A3"/>
    <w:rsid w:val="00553306"/>
    <w:rsid w:val="00554076"/>
    <w:rsid w:val="00555307"/>
    <w:rsid w:val="005555A8"/>
    <w:rsid w:val="0055583E"/>
    <w:rsid w:val="00556C59"/>
    <w:rsid w:val="00556D1F"/>
    <w:rsid w:val="005570A3"/>
    <w:rsid w:val="0055729F"/>
    <w:rsid w:val="005575E9"/>
    <w:rsid w:val="005603C1"/>
    <w:rsid w:val="0056090D"/>
    <w:rsid w:val="005611A2"/>
    <w:rsid w:val="00561952"/>
    <w:rsid w:val="005627FB"/>
    <w:rsid w:val="00562906"/>
    <w:rsid w:val="00563867"/>
    <w:rsid w:val="00563B9E"/>
    <w:rsid w:val="0056584F"/>
    <w:rsid w:val="00566E73"/>
    <w:rsid w:val="005679CE"/>
    <w:rsid w:val="005679EB"/>
    <w:rsid w:val="00567FF5"/>
    <w:rsid w:val="0057046C"/>
    <w:rsid w:val="00570860"/>
    <w:rsid w:val="00570B45"/>
    <w:rsid w:val="0057204A"/>
    <w:rsid w:val="00572134"/>
    <w:rsid w:val="0057216B"/>
    <w:rsid w:val="00572A41"/>
    <w:rsid w:val="00573020"/>
    <w:rsid w:val="00573887"/>
    <w:rsid w:val="00573B77"/>
    <w:rsid w:val="00573FDE"/>
    <w:rsid w:val="005752CE"/>
    <w:rsid w:val="005774CF"/>
    <w:rsid w:val="005776F2"/>
    <w:rsid w:val="005800C9"/>
    <w:rsid w:val="00580740"/>
    <w:rsid w:val="00581A93"/>
    <w:rsid w:val="005833CE"/>
    <w:rsid w:val="00584DBB"/>
    <w:rsid w:val="0058619A"/>
    <w:rsid w:val="00586B48"/>
    <w:rsid w:val="005877BA"/>
    <w:rsid w:val="00587C84"/>
    <w:rsid w:val="005918D7"/>
    <w:rsid w:val="00591D47"/>
    <w:rsid w:val="00592817"/>
    <w:rsid w:val="005936FF"/>
    <w:rsid w:val="0059388E"/>
    <w:rsid w:val="00593F96"/>
    <w:rsid w:val="0059469E"/>
    <w:rsid w:val="005946F5"/>
    <w:rsid w:val="00595866"/>
    <w:rsid w:val="005A0330"/>
    <w:rsid w:val="005A0E88"/>
    <w:rsid w:val="005A2705"/>
    <w:rsid w:val="005A4459"/>
    <w:rsid w:val="005A44FA"/>
    <w:rsid w:val="005A616D"/>
    <w:rsid w:val="005A739D"/>
    <w:rsid w:val="005B187C"/>
    <w:rsid w:val="005B24BE"/>
    <w:rsid w:val="005B2597"/>
    <w:rsid w:val="005B2B50"/>
    <w:rsid w:val="005B340F"/>
    <w:rsid w:val="005B3AA3"/>
    <w:rsid w:val="005B4C75"/>
    <w:rsid w:val="005B5DBD"/>
    <w:rsid w:val="005C01CD"/>
    <w:rsid w:val="005C1245"/>
    <w:rsid w:val="005C16DF"/>
    <w:rsid w:val="005C17AC"/>
    <w:rsid w:val="005C1FF7"/>
    <w:rsid w:val="005C27F1"/>
    <w:rsid w:val="005C2E98"/>
    <w:rsid w:val="005C3D9E"/>
    <w:rsid w:val="005C42B8"/>
    <w:rsid w:val="005C4B15"/>
    <w:rsid w:val="005C62D6"/>
    <w:rsid w:val="005C69F8"/>
    <w:rsid w:val="005C6A9D"/>
    <w:rsid w:val="005C7E1C"/>
    <w:rsid w:val="005C7FD2"/>
    <w:rsid w:val="005D0983"/>
    <w:rsid w:val="005D1043"/>
    <w:rsid w:val="005D1C74"/>
    <w:rsid w:val="005D1FF3"/>
    <w:rsid w:val="005D2CCC"/>
    <w:rsid w:val="005D3BC8"/>
    <w:rsid w:val="005D3FF0"/>
    <w:rsid w:val="005D4802"/>
    <w:rsid w:val="005D48E4"/>
    <w:rsid w:val="005D5FCB"/>
    <w:rsid w:val="005D6CC8"/>
    <w:rsid w:val="005D7E51"/>
    <w:rsid w:val="005E040A"/>
    <w:rsid w:val="005E093C"/>
    <w:rsid w:val="005E0D2F"/>
    <w:rsid w:val="005E33C3"/>
    <w:rsid w:val="005E35E2"/>
    <w:rsid w:val="005E42FB"/>
    <w:rsid w:val="005E499A"/>
    <w:rsid w:val="005E53C2"/>
    <w:rsid w:val="005E57FF"/>
    <w:rsid w:val="005E6E55"/>
    <w:rsid w:val="005E6EF5"/>
    <w:rsid w:val="005F0EA4"/>
    <w:rsid w:val="005F1197"/>
    <w:rsid w:val="005F1F94"/>
    <w:rsid w:val="005F20BB"/>
    <w:rsid w:val="005F3B91"/>
    <w:rsid w:val="005F44E6"/>
    <w:rsid w:val="005F54D3"/>
    <w:rsid w:val="005F5C91"/>
    <w:rsid w:val="005F5E7A"/>
    <w:rsid w:val="005F67B6"/>
    <w:rsid w:val="005F6F4D"/>
    <w:rsid w:val="005F7162"/>
    <w:rsid w:val="005F7FBF"/>
    <w:rsid w:val="00601975"/>
    <w:rsid w:val="00601B3B"/>
    <w:rsid w:val="006020F7"/>
    <w:rsid w:val="006035A6"/>
    <w:rsid w:val="00606336"/>
    <w:rsid w:val="0060646D"/>
    <w:rsid w:val="00606771"/>
    <w:rsid w:val="00607485"/>
    <w:rsid w:val="00607943"/>
    <w:rsid w:val="006100EB"/>
    <w:rsid w:val="00610262"/>
    <w:rsid w:val="00610C13"/>
    <w:rsid w:val="00611AE5"/>
    <w:rsid w:val="006120DB"/>
    <w:rsid w:val="00614285"/>
    <w:rsid w:val="0061475A"/>
    <w:rsid w:val="00615B17"/>
    <w:rsid w:val="0061607A"/>
    <w:rsid w:val="006162FD"/>
    <w:rsid w:val="00617636"/>
    <w:rsid w:val="00617E94"/>
    <w:rsid w:val="00617FC3"/>
    <w:rsid w:val="006212FC"/>
    <w:rsid w:val="0062167A"/>
    <w:rsid w:val="00621B98"/>
    <w:rsid w:val="00622625"/>
    <w:rsid w:val="00622AA5"/>
    <w:rsid w:val="00623ADA"/>
    <w:rsid w:val="006240BC"/>
    <w:rsid w:val="006241B3"/>
    <w:rsid w:val="00625039"/>
    <w:rsid w:val="0062509C"/>
    <w:rsid w:val="0062515A"/>
    <w:rsid w:val="006251A9"/>
    <w:rsid w:val="00625686"/>
    <w:rsid w:val="00625EBB"/>
    <w:rsid w:val="00626393"/>
    <w:rsid w:val="0062661D"/>
    <w:rsid w:val="00630292"/>
    <w:rsid w:val="00630C93"/>
    <w:rsid w:val="00631943"/>
    <w:rsid w:val="00632BEC"/>
    <w:rsid w:val="00632F7B"/>
    <w:rsid w:val="00633B87"/>
    <w:rsid w:val="00635FDA"/>
    <w:rsid w:val="00636D82"/>
    <w:rsid w:val="00636EBA"/>
    <w:rsid w:val="0063717F"/>
    <w:rsid w:val="00637900"/>
    <w:rsid w:val="00637965"/>
    <w:rsid w:val="00637B1B"/>
    <w:rsid w:val="0064077A"/>
    <w:rsid w:val="00640ECF"/>
    <w:rsid w:val="00641ED5"/>
    <w:rsid w:val="00642CFB"/>
    <w:rsid w:val="006431C4"/>
    <w:rsid w:val="006448B4"/>
    <w:rsid w:val="00645715"/>
    <w:rsid w:val="00646EB7"/>
    <w:rsid w:val="006477DC"/>
    <w:rsid w:val="00647EE5"/>
    <w:rsid w:val="00650267"/>
    <w:rsid w:val="00650F4A"/>
    <w:rsid w:val="00653380"/>
    <w:rsid w:val="00653A8C"/>
    <w:rsid w:val="00653BE4"/>
    <w:rsid w:val="00655424"/>
    <w:rsid w:val="00655A52"/>
    <w:rsid w:val="00657F3E"/>
    <w:rsid w:val="00660BF1"/>
    <w:rsid w:val="00661733"/>
    <w:rsid w:val="006644AD"/>
    <w:rsid w:val="0066499D"/>
    <w:rsid w:val="00664D64"/>
    <w:rsid w:val="0066514C"/>
    <w:rsid w:val="00670401"/>
    <w:rsid w:val="006707EB"/>
    <w:rsid w:val="00670BBE"/>
    <w:rsid w:val="00670C14"/>
    <w:rsid w:val="00670FDB"/>
    <w:rsid w:val="00672659"/>
    <w:rsid w:val="00672690"/>
    <w:rsid w:val="006729E5"/>
    <w:rsid w:val="00673E56"/>
    <w:rsid w:val="00674012"/>
    <w:rsid w:val="0067458D"/>
    <w:rsid w:val="006758EC"/>
    <w:rsid w:val="00675D41"/>
    <w:rsid w:val="00680700"/>
    <w:rsid w:val="006807A9"/>
    <w:rsid w:val="006809A5"/>
    <w:rsid w:val="0068214F"/>
    <w:rsid w:val="00683CEF"/>
    <w:rsid w:val="0068542C"/>
    <w:rsid w:val="006855A0"/>
    <w:rsid w:val="00685D7E"/>
    <w:rsid w:val="0068651D"/>
    <w:rsid w:val="0068688F"/>
    <w:rsid w:val="00686E1C"/>
    <w:rsid w:val="00686E25"/>
    <w:rsid w:val="00687112"/>
    <w:rsid w:val="00687EB9"/>
    <w:rsid w:val="00690407"/>
    <w:rsid w:val="0069260B"/>
    <w:rsid w:val="00692C6A"/>
    <w:rsid w:val="00693427"/>
    <w:rsid w:val="006944B6"/>
    <w:rsid w:val="006949CE"/>
    <w:rsid w:val="006963EC"/>
    <w:rsid w:val="00697862"/>
    <w:rsid w:val="00697E2F"/>
    <w:rsid w:val="006A128B"/>
    <w:rsid w:val="006A1377"/>
    <w:rsid w:val="006A14BC"/>
    <w:rsid w:val="006A1D6C"/>
    <w:rsid w:val="006A2457"/>
    <w:rsid w:val="006A3279"/>
    <w:rsid w:val="006A3E8F"/>
    <w:rsid w:val="006A6194"/>
    <w:rsid w:val="006A7B06"/>
    <w:rsid w:val="006B172D"/>
    <w:rsid w:val="006B5428"/>
    <w:rsid w:val="006B5431"/>
    <w:rsid w:val="006B5942"/>
    <w:rsid w:val="006B5D6B"/>
    <w:rsid w:val="006B61E0"/>
    <w:rsid w:val="006B678C"/>
    <w:rsid w:val="006B7026"/>
    <w:rsid w:val="006B790D"/>
    <w:rsid w:val="006C0018"/>
    <w:rsid w:val="006C0BC9"/>
    <w:rsid w:val="006C11F0"/>
    <w:rsid w:val="006C1224"/>
    <w:rsid w:val="006C3812"/>
    <w:rsid w:val="006C616F"/>
    <w:rsid w:val="006C7497"/>
    <w:rsid w:val="006C7B7A"/>
    <w:rsid w:val="006C7CCD"/>
    <w:rsid w:val="006D1FF8"/>
    <w:rsid w:val="006D2680"/>
    <w:rsid w:val="006D2BBB"/>
    <w:rsid w:val="006D3D9A"/>
    <w:rsid w:val="006D46A4"/>
    <w:rsid w:val="006D48C7"/>
    <w:rsid w:val="006D4BB5"/>
    <w:rsid w:val="006D5744"/>
    <w:rsid w:val="006D5DD6"/>
    <w:rsid w:val="006D78FB"/>
    <w:rsid w:val="006D7FFC"/>
    <w:rsid w:val="006E01F3"/>
    <w:rsid w:val="006E0240"/>
    <w:rsid w:val="006E4A82"/>
    <w:rsid w:val="006E4BF6"/>
    <w:rsid w:val="006E57DB"/>
    <w:rsid w:val="006E692D"/>
    <w:rsid w:val="006F0A0D"/>
    <w:rsid w:val="006F1C50"/>
    <w:rsid w:val="006F2CC0"/>
    <w:rsid w:val="006F3081"/>
    <w:rsid w:val="006F3141"/>
    <w:rsid w:val="006F3B3D"/>
    <w:rsid w:val="006F3EF4"/>
    <w:rsid w:val="006F4087"/>
    <w:rsid w:val="006F4128"/>
    <w:rsid w:val="006F42B0"/>
    <w:rsid w:val="006F5FAC"/>
    <w:rsid w:val="006F64BC"/>
    <w:rsid w:val="00700E11"/>
    <w:rsid w:val="00700E63"/>
    <w:rsid w:val="00702002"/>
    <w:rsid w:val="0070238D"/>
    <w:rsid w:val="007030F3"/>
    <w:rsid w:val="00703418"/>
    <w:rsid w:val="007038D1"/>
    <w:rsid w:val="00703B89"/>
    <w:rsid w:val="00704117"/>
    <w:rsid w:val="00704EE6"/>
    <w:rsid w:val="00705A4A"/>
    <w:rsid w:val="00706852"/>
    <w:rsid w:val="00711DF6"/>
    <w:rsid w:val="00712CBC"/>
    <w:rsid w:val="007132F3"/>
    <w:rsid w:val="007133A4"/>
    <w:rsid w:val="00715276"/>
    <w:rsid w:val="007169D2"/>
    <w:rsid w:val="00716B72"/>
    <w:rsid w:val="007178BC"/>
    <w:rsid w:val="00717B27"/>
    <w:rsid w:val="00717CB3"/>
    <w:rsid w:val="00720CB3"/>
    <w:rsid w:val="00721061"/>
    <w:rsid w:val="00721508"/>
    <w:rsid w:val="00721646"/>
    <w:rsid w:val="00721CDC"/>
    <w:rsid w:val="007222F6"/>
    <w:rsid w:val="0072390D"/>
    <w:rsid w:val="007244F7"/>
    <w:rsid w:val="00724A4C"/>
    <w:rsid w:val="007251E0"/>
    <w:rsid w:val="00725749"/>
    <w:rsid w:val="00726D94"/>
    <w:rsid w:val="00726F4E"/>
    <w:rsid w:val="00727A47"/>
    <w:rsid w:val="00727AE9"/>
    <w:rsid w:val="007302A0"/>
    <w:rsid w:val="00731766"/>
    <w:rsid w:val="00732850"/>
    <w:rsid w:val="00732D7F"/>
    <w:rsid w:val="007333FC"/>
    <w:rsid w:val="00733568"/>
    <w:rsid w:val="00734AC2"/>
    <w:rsid w:val="00737215"/>
    <w:rsid w:val="007411DE"/>
    <w:rsid w:val="00741986"/>
    <w:rsid w:val="00741AB8"/>
    <w:rsid w:val="00741B4F"/>
    <w:rsid w:val="00742207"/>
    <w:rsid w:val="00743449"/>
    <w:rsid w:val="0074380A"/>
    <w:rsid w:val="007438F1"/>
    <w:rsid w:val="007453B9"/>
    <w:rsid w:val="00746D03"/>
    <w:rsid w:val="0074713F"/>
    <w:rsid w:val="0074721F"/>
    <w:rsid w:val="0074727C"/>
    <w:rsid w:val="00747415"/>
    <w:rsid w:val="00747A21"/>
    <w:rsid w:val="00750AA3"/>
    <w:rsid w:val="0075142D"/>
    <w:rsid w:val="0075381D"/>
    <w:rsid w:val="007539CE"/>
    <w:rsid w:val="00753B7B"/>
    <w:rsid w:val="00753F2D"/>
    <w:rsid w:val="00754B1C"/>
    <w:rsid w:val="0075686A"/>
    <w:rsid w:val="00756A02"/>
    <w:rsid w:val="00757AAC"/>
    <w:rsid w:val="007612AB"/>
    <w:rsid w:val="0076169C"/>
    <w:rsid w:val="00761D42"/>
    <w:rsid w:val="007629DB"/>
    <w:rsid w:val="007634C6"/>
    <w:rsid w:val="00763E0C"/>
    <w:rsid w:val="007648AE"/>
    <w:rsid w:val="00764B89"/>
    <w:rsid w:val="00765221"/>
    <w:rsid w:val="007661B8"/>
    <w:rsid w:val="00766BC5"/>
    <w:rsid w:val="00767855"/>
    <w:rsid w:val="007678BE"/>
    <w:rsid w:val="00771083"/>
    <w:rsid w:val="0077209C"/>
    <w:rsid w:val="007722BB"/>
    <w:rsid w:val="007723D1"/>
    <w:rsid w:val="00772EF4"/>
    <w:rsid w:val="00772F95"/>
    <w:rsid w:val="007762E4"/>
    <w:rsid w:val="007766E5"/>
    <w:rsid w:val="00776FE9"/>
    <w:rsid w:val="00780D0E"/>
    <w:rsid w:val="00782669"/>
    <w:rsid w:val="0078343E"/>
    <w:rsid w:val="00783B88"/>
    <w:rsid w:val="00784051"/>
    <w:rsid w:val="00785354"/>
    <w:rsid w:val="00787737"/>
    <w:rsid w:val="007879B4"/>
    <w:rsid w:val="00787EE5"/>
    <w:rsid w:val="0079064B"/>
    <w:rsid w:val="00792066"/>
    <w:rsid w:val="00792AE7"/>
    <w:rsid w:val="00793EB7"/>
    <w:rsid w:val="0079471D"/>
    <w:rsid w:val="00794996"/>
    <w:rsid w:val="007957AC"/>
    <w:rsid w:val="00796E60"/>
    <w:rsid w:val="0079712E"/>
    <w:rsid w:val="007A04CD"/>
    <w:rsid w:val="007A1272"/>
    <w:rsid w:val="007A16F3"/>
    <w:rsid w:val="007A306D"/>
    <w:rsid w:val="007A41C8"/>
    <w:rsid w:val="007A57B6"/>
    <w:rsid w:val="007A6725"/>
    <w:rsid w:val="007B0B41"/>
    <w:rsid w:val="007B0F25"/>
    <w:rsid w:val="007B3588"/>
    <w:rsid w:val="007B37B2"/>
    <w:rsid w:val="007B561F"/>
    <w:rsid w:val="007B7353"/>
    <w:rsid w:val="007B782A"/>
    <w:rsid w:val="007C0231"/>
    <w:rsid w:val="007C0798"/>
    <w:rsid w:val="007C0B94"/>
    <w:rsid w:val="007C13C0"/>
    <w:rsid w:val="007C3DCA"/>
    <w:rsid w:val="007C5511"/>
    <w:rsid w:val="007C5745"/>
    <w:rsid w:val="007C6F0C"/>
    <w:rsid w:val="007C70B9"/>
    <w:rsid w:val="007D0973"/>
    <w:rsid w:val="007D1257"/>
    <w:rsid w:val="007D2169"/>
    <w:rsid w:val="007D3376"/>
    <w:rsid w:val="007D37C2"/>
    <w:rsid w:val="007D3838"/>
    <w:rsid w:val="007D55C1"/>
    <w:rsid w:val="007D585C"/>
    <w:rsid w:val="007D5ACD"/>
    <w:rsid w:val="007D659A"/>
    <w:rsid w:val="007D6FBB"/>
    <w:rsid w:val="007E0CA6"/>
    <w:rsid w:val="007E157C"/>
    <w:rsid w:val="007E29ED"/>
    <w:rsid w:val="007E2D6B"/>
    <w:rsid w:val="007E3594"/>
    <w:rsid w:val="007E44EB"/>
    <w:rsid w:val="007E47CA"/>
    <w:rsid w:val="007E4B12"/>
    <w:rsid w:val="007E561D"/>
    <w:rsid w:val="007E60AA"/>
    <w:rsid w:val="007E61A2"/>
    <w:rsid w:val="007E657E"/>
    <w:rsid w:val="007E69A4"/>
    <w:rsid w:val="007E7702"/>
    <w:rsid w:val="007E798A"/>
    <w:rsid w:val="007E7ADB"/>
    <w:rsid w:val="007F0F12"/>
    <w:rsid w:val="007F1163"/>
    <w:rsid w:val="007F1300"/>
    <w:rsid w:val="007F1719"/>
    <w:rsid w:val="007F25CD"/>
    <w:rsid w:val="007F280D"/>
    <w:rsid w:val="007F28D8"/>
    <w:rsid w:val="007F39DF"/>
    <w:rsid w:val="007F3A30"/>
    <w:rsid w:val="007F3B4D"/>
    <w:rsid w:val="007F3E73"/>
    <w:rsid w:val="007F44E9"/>
    <w:rsid w:val="007F4ADE"/>
    <w:rsid w:val="007F5338"/>
    <w:rsid w:val="007F727F"/>
    <w:rsid w:val="007F7343"/>
    <w:rsid w:val="00800A50"/>
    <w:rsid w:val="008013F9"/>
    <w:rsid w:val="008017B8"/>
    <w:rsid w:val="00801FF5"/>
    <w:rsid w:val="008029B4"/>
    <w:rsid w:val="00802F1B"/>
    <w:rsid w:val="00804454"/>
    <w:rsid w:val="00804761"/>
    <w:rsid w:val="00805256"/>
    <w:rsid w:val="008053E0"/>
    <w:rsid w:val="00805818"/>
    <w:rsid w:val="0080725A"/>
    <w:rsid w:val="00810660"/>
    <w:rsid w:val="00810FCF"/>
    <w:rsid w:val="00811324"/>
    <w:rsid w:val="008117C1"/>
    <w:rsid w:val="00813066"/>
    <w:rsid w:val="00813445"/>
    <w:rsid w:val="00813CF7"/>
    <w:rsid w:val="00813D2C"/>
    <w:rsid w:val="008143AD"/>
    <w:rsid w:val="0081702C"/>
    <w:rsid w:val="008171CE"/>
    <w:rsid w:val="00817FE5"/>
    <w:rsid w:val="0082044F"/>
    <w:rsid w:val="00821D77"/>
    <w:rsid w:val="00822006"/>
    <w:rsid w:val="008231DC"/>
    <w:rsid w:val="00823454"/>
    <w:rsid w:val="00823663"/>
    <w:rsid w:val="00824459"/>
    <w:rsid w:val="00826334"/>
    <w:rsid w:val="008300AA"/>
    <w:rsid w:val="0083140A"/>
    <w:rsid w:val="00831956"/>
    <w:rsid w:val="008334D8"/>
    <w:rsid w:val="008335DC"/>
    <w:rsid w:val="00833979"/>
    <w:rsid w:val="00833FC3"/>
    <w:rsid w:val="008351E0"/>
    <w:rsid w:val="008356BE"/>
    <w:rsid w:val="008358BB"/>
    <w:rsid w:val="00835C6E"/>
    <w:rsid w:val="00836935"/>
    <w:rsid w:val="008407AF"/>
    <w:rsid w:val="008407CD"/>
    <w:rsid w:val="00840B5B"/>
    <w:rsid w:val="00842355"/>
    <w:rsid w:val="00843DB5"/>
    <w:rsid w:val="0084405A"/>
    <w:rsid w:val="00844439"/>
    <w:rsid w:val="00844A5A"/>
    <w:rsid w:val="0084502B"/>
    <w:rsid w:val="00845AF3"/>
    <w:rsid w:val="00851A5C"/>
    <w:rsid w:val="0085271E"/>
    <w:rsid w:val="00852CA0"/>
    <w:rsid w:val="00853024"/>
    <w:rsid w:val="00853762"/>
    <w:rsid w:val="00853D3B"/>
    <w:rsid w:val="00854467"/>
    <w:rsid w:val="00854F1F"/>
    <w:rsid w:val="00854F2A"/>
    <w:rsid w:val="008553E5"/>
    <w:rsid w:val="00855C4A"/>
    <w:rsid w:val="00855CFB"/>
    <w:rsid w:val="008569BD"/>
    <w:rsid w:val="00856B32"/>
    <w:rsid w:val="00857AB2"/>
    <w:rsid w:val="008617D3"/>
    <w:rsid w:val="00863615"/>
    <w:rsid w:val="008641AB"/>
    <w:rsid w:val="008641B3"/>
    <w:rsid w:val="0086470A"/>
    <w:rsid w:val="00864963"/>
    <w:rsid w:val="008649AD"/>
    <w:rsid w:val="008651E7"/>
    <w:rsid w:val="00866163"/>
    <w:rsid w:val="00866F3A"/>
    <w:rsid w:val="008713BD"/>
    <w:rsid w:val="008722A2"/>
    <w:rsid w:val="0087278C"/>
    <w:rsid w:val="00872DC7"/>
    <w:rsid w:val="00873C23"/>
    <w:rsid w:val="00880116"/>
    <w:rsid w:val="00880B8B"/>
    <w:rsid w:val="00880D11"/>
    <w:rsid w:val="00881072"/>
    <w:rsid w:val="00881BF3"/>
    <w:rsid w:val="0088289C"/>
    <w:rsid w:val="008839B1"/>
    <w:rsid w:val="008849EC"/>
    <w:rsid w:val="008852C4"/>
    <w:rsid w:val="00885421"/>
    <w:rsid w:val="008854B2"/>
    <w:rsid w:val="00885637"/>
    <w:rsid w:val="00886B71"/>
    <w:rsid w:val="00886D03"/>
    <w:rsid w:val="00887C15"/>
    <w:rsid w:val="008901BE"/>
    <w:rsid w:val="00890445"/>
    <w:rsid w:val="0089422C"/>
    <w:rsid w:val="008943B4"/>
    <w:rsid w:val="00894D12"/>
    <w:rsid w:val="00895FC3"/>
    <w:rsid w:val="00897F7F"/>
    <w:rsid w:val="00897FCB"/>
    <w:rsid w:val="008A0676"/>
    <w:rsid w:val="008A0693"/>
    <w:rsid w:val="008A0C2D"/>
    <w:rsid w:val="008A258D"/>
    <w:rsid w:val="008A2A21"/>
    <w:rsid w:val="008A42DE"/>
    <w:rsid w:val="008A51AE"/>
    <w:rsid w:val="008A69F7"/>
    <w:rsid w:val="008A6AD6"/>
    <w:rsid w:val="008A741E"/>
    <w:rsid w:val="008B0685"/>
    <w:rsid w:val="008B07F8"/>
    <w:rsid w:val="008B0C95"/>
    <w:rsid w:val="008B1B01"/>
    <w:rsid w:val="008B2BCE"/>
    <w:rsid w:val="008B404D"/>
    <w:rsid w:val="008B4C5F"/>
    <w:rsid w:val="008B5F52"/>
    <w:rsid w:val="008B6CE6"/>
    <w:rsid w:val="008B7944"/>
    <w:rsid w:val="008C0501"/>
    <w:rsid w:val="008C0807"/>
    <w:rsid w:val="008C1312"/>
    <w:rsid w:val="008C152D"/>
    <w:rsid w:val="008C432E"/>
    <w:rsid w:val="008C57B6"/>
    <w:rsid w:val="008C602D"/>
    <w:rsid w:val="008C6ABD"/>
    <w:rsid w:val="008C7D59"/>
    <w:rsid w:val="008D1E5E"/>
    <w:rsid w:val="008D1F6B"/>
    <w:rsid w:val="008D2240"/>
    <w:rsid w:val="008D35CA"/>
    <w:rsid w:val="008D3C17"/>
    <w:rsid w:val="008D3F9B"/>
    <w:rsid w:val="008D454D"/>
    <w:rsid w:val="008D4B1F"/>
    <w:rsid w:val="008D4ED9"/>
    <w:rsid w:val="008D54A8"/>
    <w:rsid w:val="008D746F"/>
    <w:rsid w:val="008D7EE5"/>
    <w:rsid w:val="008E03AC"/>
    <w:rsid w:val="008E0AF2"/>
    <w:rsid w:val="008E1EBC"/>
    <w:rsid w:val="008E2A87"/>
    <w:rsid w:val="008E2BA2"/>
    <w:rsid w:val="008E2D53"/>
    <w:rsid w:val="008E2F37"/>
    <w:rsid w:val="008E3842"/>
    <w:rsid w:val="008E3C4F"/>
    <w:rsid w:val="008E4304"/>
    <w:rsid w:val="008E4722"/>
    <w:rsid w:val="008E4F8C"/>
    <w:rsid w:val="008E54E6"/>
    <w:rsid w:val="008E59C5"/>
    <w:rsid w:val="008E600B"/>
    <w:rsid w:val="008E667E"/>
    <w:rsid w:val="008E7D22"/>
    <w:rsid w:val="008F080D"/>
    <w:rsid w:val="008F10F8"/>
    <w:rsid w:val="008F173B"/>
    <w:rsid w:val="008F1F9D"/>
    <w:rsid w:val="008F23C9"/>
    <w:rsid w:val="008F2DED"/>
    <w:rsid w:val="008F35D3"/>
    <w:rsid w:val="008F4914"/>
    <w:rsid w:val="008F65CC"/>
    <w:rsid w:val="008F6917"/>
    <w:rsid w:val="008F6D8B"/>
    <w:rsid w:val="00900C5F"/>
    <w:rsid w:val="0090116B"/>
    <w:rsid w:val="009016D6"/>
    <w:rsid w:val="00902428"/>
    <w:rsid w:val="00902ADD"/>
    <w:rsid w:val="00903657"/>
    <w:rsid w:val="009052DE"/>
    <w:rsid w:val="00906D09"/>
    <w:rsid w:val="00907180"/>
    <w:rsid w:val="009073B3"/>
    <w:rsid w:val="00910C8A"/>
    <w:rsid w:val="009112D8"/>
    <w:rsid w:val="0091237A"/>
    <w:rsid w:val="00912B2F"/>
    <w:rsid w:val="00914072"/>
    <w:rsid w:val="009142E8"/>
    <w:rsid w:val="00915046"/>
    <w:rsid w:val="00915AAD"/>
    <w:rsid w:val="009170F6"/>
    <w:rsid w:val="0092000C"/>
    <w:rsid w:val="0092067C"/>
    <w:rsid w:val="00920751"/>
    <w:rsid w:val="00921DA3"/>
    <w:rsid w:val="0092335E"/>
    <w:rsid w:val="00923446"/>
    <w:rsid w:val="00923A02"/>
    <w:rsid w:val="00925F90"/>
    <w:rsid w:val="00926E51"/>
    <w:rsid w:val="00927DEB"/>
    <w:rsid w:val="009320BA"/>
    <w:rsid w:val="009349F3"/>
    <w:rsid w:val="00935AFF"/>
    <w:rsid w:val="00935BAC"/>
    <w:rsid w:val="00935F57"/>
    <w:rsid w:val="00936449"/>
    <w:rsid w:val="0093698B"/>
    <w:rsid w:val="00936D22"/>
    <w:rsid w:val="009370C2"/>
    <w:rsid w:val="00940001"/>
    <w:rsid w:val="00943A61"/>
    <w:rsid w:val="00944CA8"/>
    <w:rsid w:val="00944ED3"/>
    <w:rsid w:val="00945345"/>
    <w:rsid w:val="009468EC"/>
    <w:rsid w:val="00946CF6"/>
    <w:rsid w:val="00950744"/>
    <w:rsid w:val="009510BF"/>
    <w:rsid w:val="00951EF4"/>
    <w:rsid w:val="00952B6C"/>
    <w:rsid w:val="00953C7A"/>
    <w:rsid w:val="00953C8B"/>
    <w:rsid w:val="00953D3E"/>
    <w:rsid w:val="0095479D"/>
    <w:rsid w:val="009555B5"/>
    <w:rsid w:val="00955D58"/>
    <w:rsid w:val="009560A3"/>
    <w:rsid w:val="00956906"/>
    <w:rsid w:val="00960D4A"/>
    <w:rsid w:val="009615EC"/>
    <w:rsid w:val="00961B3F"/>
    <w:rsid w:val="009624C9"/>
    <w:rsid w:val="0096348A"/>
    <w:rsid w:val="009638E8"/>
    <w:rsid w:val="009639D5"/>
    <w:rsid w:val="00965722"/>
    <w:rsid w:val="00965931"/>
    <w:rsid w:val="00965ACF"/>
    <w:rsid w:val="009669C1"/>
    <w:rsid w:val="00966E08"/>
    <w:rsid w:val="00966F5C"/>
    <w:rsid w:val="009671ED"/>
    <w:rsid w:val="009679D3"/>
    <w:rsid w:val="00967A07"/>
    <w:rsid w:val="0097033B"/>
    <w:rsid w:val="00970558"/>
    <w:rsid w:val="00971B57"/>
    <w:rsid w:val="00971C12"/>
    <w:rsid w:val="009724D1"/>
    <w:rsid w:val="009732D1"/>
    <w:rsid w:val="009737F6"/>
    <w:rsid w:val="0097404C"/>
    <w:rsid w:val="00974ED3"/>
    <w:rsid w:val="0097532B"/>
    <w:rsid w:val="00975E95"/>
    <w:rsid w:val="00976431"/>
    <w:rsid w:val="0097761E"/>
    <w:rsid w:val="0097781D"/>
    <w:rsid w:val="00977C1E"/>
    <w:rsid w:val="009807A1"/>
    <w:rsid w:val="00980F9E"/>
    <w:rsid w:val="00981D3E"/>
    <w:rsid w:val="0098245A"/>
    <w:rsid w:val="00982AFC"/>
    <w:rsid w:val="00983814"/>
    <w:rsid w:val="00985AD2"/>
    <w:rsid w:val="00986114"/>
    <w:rsid w:val="00986A43"/>
    <w:rsid w:val="00986C40"/>
    <w:rsid w:val="009871DF"/>
    <w:rsid w:val="0098733C"/>
    <w:rsid w:val="009873EB"/>
    <w:rsid w:val="0099120C"/>
    <w:rsid w:val="009913BC"/>
    <w:rsid w:val="00991BD7"/>
    <w:rsid w:val="00993F87"/>
    <w:rsid w:val="00993FBB"/>
    <w:rsid w:val="009953F0"/>
    <w:rsid w:val="00995E2D"/>
    <w:rsid w:val="0099712E"/>
    <w:rsid w:val="009A029F"/>
    <w:rsid w:val="009A0D43"/>
    <w:rsid w:val="009A328F"/>
    <w:rsid w:val="009A451B"/>
    <w:rsid w:val="009A4B0F"/>
    <w:rsid w:val="009A544A"/>
    <w:rsid w:val="009A54D0"/>
    <w:rsid w:val="009A58F9"/>
    <w:rsid w:val="009B0707"/>
    <w:rsid w:val="009B17A2"/>
    <w:rsid w:val="009B189E"/>
    <w:rsid w:val="009B21F7"/>
    <w:rsid w:val="009B252E"/>
    <w:rsid w:val="009B2BA1"/>
    <w:rsid w:val="009B3127"/>
    <w:rsid w:val="009B354A"/>
    <w:rsid w:val="009B43EA"/>
    <w:rsid w:val="009B4496"/>
    <w:rsid w:val="009B46D8"/>
    <w:rsid w:val="009B4BF0"/>
    <w:rsid w:val="009B52A6"/>
    <w:rsid w:val="009B52C0"/>
    <w:rsid w:val="009B5426"/>
    <w:rsid w:val="009B5A4D"/>
    <w:rsid w:val="009B6428"/>
    <w:rsid w:val="009B64E7"/>
    <w:rsid w:val="009B664C"/>
    <w:rsid w:val="009B7EF0"/>
    <w:rsid w:val="009C3392"/>
    <w:rsid w:val="009C3C36"/>
    <w:rsid w:val="009C3F7D"/>
    <w:rsid w:val="009C4F04"/>
    <w:rsid w:val="009C5E96"/>
    <w:rsid w:val="009C5EE6"/>
    <w:rsid w:val="009C68DE"/>
    <w:rsid w:val="009C6A15"/>
    <w:rsid w:val="009D0CAA"/>
    <w:rsid w:val="009D150F"/>
    <w:rsid w:val="009D184D"/>
    <w:rsid w:val="009D1C36"/>
    <w:rsid w:val="009D261E"/>
    <w:rsid w:val="009D34DF"/>
    <w:rsid w:val="009D4A02"/>
    <w:rsid w:val="009D55C6"/>
    <w:rsid w:val="009E1A6D"/>
    <w:rsid w:val="009E1EFB"/>
    <w:rsid w:val="009E2A69"/>
    <w:rsid w:val="009E4CD8"/>
    <w:rsid w:val="009E6C5B"/>
    <w:rsid w:val="009E739E"/>
    <w:rsid w:val="009F33F9"/>
    <w:rsid w:val="009F3A82"/>
    <w:rsid w:val="009F3B7B"/>
    <w:rsid w:val="009F46A5"/>
    <w:rsid w:val="009F4858"/>
    <w:rsid w:val="009F503C"/>
    <w:rsid w:val="009F78B2"/>
    <w:rsid w:val="00A00207"/>
    <w:rsid w:val="00A004AD"/>
    <w:rsid w:val="00A00A38"/>
    <w:rsid w:val="00A01DE5"/>
    <w:rsid w:val="00A0216B"/>
    <w:rsid w:val="00A02E3D"/>
    <w:rsid w:val="00A03EBD"/>
    <w:rsid w:val="00A05614"/>
    <w:rsid w:val="00A06EAD"/>
    <w:rsid w:val="00A07E59"/>
    <w:rsid w:val="00A102E8"/>
    <w:rsid w:val="00A107D9"/>
    <w:rsid w:val="00A11AC6"/>
    <w:rsid w:val="00A1217A"/>
    <w:rsid w:val="00A12206"/>
    <w:rsid w:val="00A1307C"/>
    <w:rsid w:val="00A14048"/>
    <w:rsid w:val="00A14586"/>
    <w:rsid w:val="00A14968"/>
    <w:rsid w:val="00A15B02"/>
    <w:rsid w:val="00A16304"/>
    <w:rsid w:val="00A16B40"/>
    <w:rsid w:val="00A16E58"/>
    <w:rsid w:val="00A17AC7"/>
    <w:rsid w:val="00A20477"/>
    <w:rsid w:val="00A20A0D"/>
    <w:rsid w:val="00A20D7C"/>
    <w:rsid w:val="00A2114A"/>
    <w:rsid w:val="00A211AD"/>
    <w:rsid w:val="00A2180D"/>
    <w:rsid w:val="00A21AA0"/>
    <w:rsid w:val="00A23635"/>
    <w:rsid w:val="00A24B01"/>
    <w:rsid w:val="00A24DB2"/>
    <w:rsid w:val="00A24E22"/>
    <w:rsid w:val="00A2593A"/>
    <w:rsid w:val="00A2600B"/>
    <w:rsid w:val="00A26FB5"/>
    <w:rsid w:val="00A27EC2"/>
    <w:rsid w:val="00A31070"/>
    <w:rsid w:val="00A32879"/>
    <w:rsid w:val="00A33AF8"/>
    <w:rsid w:val="00A36D13"/>
    <w:rsid w:val="00A419E7"/>
    <w:rsid w:val="00A41B7C"/>
    <w:rsid w:val="00A42211"/>
    <w:rsid w:val="00A42915"/>
    <w:rsid w:val="00A43281"/>
    <w:rsid w:val="00A43325"/>
    <w:rsid w:val="00A439CD"/>
    <w:rsid w:val="00A43E14"/>
    <w:rsid w:val="00A4449B"/>
    <w:rsid w:val="00A4509D"/>
    <w:rsid w:val="00A45C7C"/>
    <w:rsid w:val="00A45DCF"/>
    <w:rsid w:val="00A45E5B"/>
    <w:rsid w:val="00A46552"/>
    <w:rsid w:val="00A47E31"/>
    <w:rsid w:val="00A504D7"/>
    <w:rsid w:val="00A5102C"/>
    <w:rsid w:val="00A5173E"/>
    <w:rsid w:val="00A526B5"/>
    <w:rsid w:val="00A53572"/>
    <w:rsid w:val="00A53881"/>
    <w:rsid w:val="00A539D6"/>
    <w:rsid w:val="00A54B15"/>
    <w:rsid w:val="00A54CC5"/>
    <w:rsid w:val="00A55273"/>
    <w:rsid w:val="00A55329"/>
    <w:rsid w:val="00A553AC"/>
    <w:rsid w:val="00A55CBF"/>
    <w:rsid w:val="00A5695F"/>
    <w:rsid w:val="00A616A0"/>
    <w:rsid w:val="00A6199F"/>
    <w:rsid w:val="00A62077"/>
    <w:rsid w:val="00A63D16"/>
    <w:rsid w:val="00A64181"/>
    <w:rsid w:val="00A645C8"/>
    <w:rsid w:val="00A64E52"/>
    <w:rsid w:val="00A64EB8"/>
    <w:rsid w:val="00A655C2"/>
    <w:rsid w:val="00A6613A"/>
    <w:rsid w:val="00A67A02"/>
    <w:rsid w:val="00A67B86"/>
    <w:rsid w:val="00A67FF2"/>
    <w:rsid w:val="00A71ABC"/>
    <w:rsid w:val="00A738AA"/>
    <w:rsid w:val="00A74EAB"/>
    <w:rsid w:val="00A7535C"/>
    <w:rsid w:val="00A7551B"/>
    <w:rsid w:val="00A75F04"/>
    <w:rsid w:val="00A7691F"/>
    <w:rsid w:val="00A77121"/>
    <w:rsid w:val="00A77163"/>
    <w:rsid w:val="00A7766B"/>
    <w:rsid w:val="00A77BAD"/>
    <w:rsid w:val="00A77ECE"/>
    <w:rsid w:val="00A83C91"/>
    <w:rsid w:val="00A83DA9"/>
    <w:rsid w:val="00A83F7B"/>
    <w:rsid w:val="00A85D6C"/>
    <w:rsid w:val="00A86BC6"/>
    <w:rsid w:val="00A86DE2"/>
    <w:rsid w:val="00A86E0E"/>
    <w:rsid w:val="00A87312"/>
    <w:rsid w:val="00A8747E"/>
    <w:rsid w:val="00A8775E"/>
    <w:rsid w:val="00A902E2"/>
    <w:rsid w:val="00A915A1"/>
    <w:rsid w:val="00A91A2D"/>
    <w:rsid w:val="00A92AE2"/>
    <w:rsid w:val="00A93032"/>
    <w:rsid w:val="00A933FA"/>
    <w:rsid w:val="00A93947"/>
    <w:rsid w:val="00A954D2"/>
    <w:rsid w:val="00A956E1"/>
    <w:rsid w:val="00A95896"/>
    <w:rsid w:val="00AA174B"/>
    <w:rsid w:val="00AA245D"/>
    <w:rsid w:val="00AA2CE0"/>
    <w:rsid w:val="00AA2E85"/>
    <w:rsid w:val="00AA53C2"/>
    <w:rsid w:val="00AA6D09"/>
    <w:rsid w:val="00AA7CAE"/>
    <w:rsid w:val="00AB0709"/>
    <w:rsid w:val="00AB0A01"/>
    <w:rsid w:val="00AB0D46"/>
    <w:rsid w:val="00AB2438"/>
    <w:rsid w:val="00AB2CA2"/>
    <w:rsid w:val="00AB38F0"/>
    <w:rsid w:val="00AB3965"/>
    <w:rsid w:val="00AB69F2"/>
    <w:rsid w:val="00AB6B6D"/>
    <w:rsid w:val="00AC0850"/>
    <w:rsid w:val="00AC1898"/>
    <w:rsid w:val="00AC2312"/>
    <w:rsid w:val="00AC26CB"/>
    <w:rsid w:val="00AC2762"/>
    <w:rsid w:val="00AC48D2"/>
    <w:rsid w:val="00AC5D07"/>
    <w:rsid w:val="00AD024E"/>
    <w:rsid w:val="00AD07F6"/>
    <w:rsid w:val="00AD08B5"/>
    <w:rsid w:val="00AD18D4"/>
    <w:rsid w:val="00AD1A71"/>
    <w:rsid w:val="00AD2971"/>
    <w:rsid w:val="00AD2992"/>
    <w:rsid w:val="00AD46C1"/>
    <w:rsid w:val="00AD521A"/>
    <w:rsid w:val="00AD7B3A"/>
    <w:rsid w:val="00AE0948"/>
    <w:rsid w:val="00AE0DC0"/>
    <w:rsid w:val="00AE10FD"/>
    <w:rsid w:val="00AE2F80"/>
    <w:rsid w:val="00AE3F5C"/>
    <w:rsid w:val="00AE435E"/>
    <w:rsid w:val="00AE4AB8"/>
    <w:rsid w:val="00AE4D7C"/>
    <w:rsid w:val="00AE54F9"/>
    <w:rsid w:val="00AE5DF0"/>
    <w:rsid w:val="00AE786E"/>
    <w:rsid w:val="00AE7C70"/>
    <w:rsid w:val="00AE7DB0"/>
    <w:rsid w:val="00AF027C"/>
    <w:rsid w:val="00AF02D3"/>
    <w:rsid w:val="00AF1340"/>
    <w:rsid w:val="00AF19F7"/>
    <w:rsid w:val="00AF1B00"/>
    <w:rsid w:val="00AF1BA1"/>
    <w:rsid w:val="00AF411C"/>
    <w:rsid w:val="00AF6265"/>
    <w:rsid w:val="00AF6517"/>
    <w:rsid w:val="00AF65F5"/>
    <w:rsid w:val="00AF6D40"/>
    <w:rsid w:val="00AF7362"/>
    <w:rsid w:val="00AF79AA"/>
    <w:rsid w:val="00B00E6E"/>
    <w:rsid w:val="00B011C5"/>
    <w:rsid w:val="00B015D4"/>
    <w:rsid w:val="00B02B78"/>
    <w:rsid w:val="00B02EB1"/>
    <w:rsid w:val="00B03429"/>
    <w:rsid w:val="00B04594"/>
    <w:rsid w:val="00B0568B"/>
    <w:rsid w:val="00B063A7"/>
    <w:rsid w:val="00B071E2"/>
    <w:rsid w:val="00B114F6"/>
    <w:rsid w:val="00B130A2"/>
    <w:rsid w:val="00B13DFB"/>
    <w:rsid w:val="00B15E1D"/>
    <w:rsid w:val="00B1652C"/>
    <w:rsid w:val="00B17AF0"/>
    <w:rsid w:val="00B20FCF"/>
    <w:rsid w:val="00B21630"/>
    <w:rsid w:val="00B2262C"/>
    <w:rsid w:val="00B226D0"/>
    <w:rsid w:val="00B230FA"/>
    <w:rsid w:val="00B23463"/>
    <w:rsid w:val="00B239EC"/>
    <w:rsid w:val="00B24928"/>
    <w:rsid w:val="00B259ED"/>
    <w:rsid w:val="00B25E24"/>
    <w:rsid w:val="00B2748F"/>
    <w:rsid w:val="00B30CBC"/>
    <w:rsid w:val="00B31592"/>
    <w:rsid w:val="00B3218E"/>
    <w:rsid w:val="00B32F86"/>
    <w:rsid w:val="00B364DF"/>
    <w:rsid w:val="00B37077"/>
    <w:rsid w:val="00B3788C"/>
    <w:rsid w:val="00B4000B"/>
    <w:rsid w:val="00B40F37"/>
    <w:rsid w:val="00B423FE"/>
    <w:rsid w:val="00B4314C"/>
    <w:rsid w:val="00B43B81"/>
    <w:rsid w:val="00B43C07"/>
    <w:rsid w:val="00B43C10"/>
    <w:rsid w:val="00B44685"/>
    <w:rsid w:val="00B45345"/>
    <w:rsid w:val="00B462F7"/>
    <w:rsid w:val="00B47537"/>
    <w:rsid w:val="00B476EC"/>
    <w:rsid w:val="00B5019E"/>
    <w:rsid w:val="00B503F0"/>
    <w:rsid w:val="00B50869"/>
    <w:rsid w:val="00B52D4D"/>
    <w:rsid w:val="00B53334"/>
    <w:rsid w:val="00B53E3F"/>
    <w:rsid w:val="00B558C5"/>
    <w:rsid w:val="00B55C4F"/>
    <w:rsid w:val="00B563BD"/>
    <w:rsid w:val="00B56A4E"/>
    <w:rsid w:val="00B5721B"/>
    <w:rsid w:val="00B5798E"/>
    <w:rsid w:val="00B57A45"/>
    <w:rsid w:val="00B57C7B"/>
    <w:rsid w:val="00B610E5"/>
    <w:rsid w:val="00B61E59"/>
    <w:rsid w:val="00B62640"/>
    <w:rsid w:val="00B629AC"/>
    <w:rsid w:val="00B62D2C"/>
    <w:rsid w:val="00B632F5"/>
    <w:rsid w:val="00B63F22"/>
    <w:rsid w:val="00B65B9F"/>
    <w:rsid w:val="00B65EA7"/>
    <w:rsid w:val="00B665B6"/>
    <w:rsid w:val="00B674A7"/>
    <w:rsid w:val="00B6785D"/>
    <w:rsid w:val="00B679D3"/>
    <w:rsid w:val="00B67C9B"/>
    <w:rsid w:val="00B70B13"/>
    <w:rsid w:val="00B723C8"/>
    <w:rsid w:val="00B72B27"/>
    <w:rsid w:val="00B72B5D"/>
    <w:rsid w:val="00B72E06"/>
    <w:rsid w:val="00B734A1"/>
    <w:rsid w:val="00B7426C"/>
    <w:rsid w:val="00B74A1D"/>
    <w:rsid w:val="00B7656C"/>
    <w:rsid w:val="00B76AE9"/>
    <w:rsid w:val="00B76F6A"/>
    <w:rsid w:val="00B77E8D"/>
    <w:rsid w:val="00B80715"/>
    <w:rsid w:val="00B809AA"/>
    <w:rsid w:val="00B81130"/>
    <w:rsid w:val="00B816A7"/>
    <w:rsid w:val="00B81734"/>
    <w:rsid w:val="00B82190"/>
    <w:rsid w:val="00B82B35"/>
    <w:rsid w:val="00B83637"/>
    <w:rsid w:val="00B84D5F"/>
    <w:rsid w:val="00B857FF"/>
    <w:rsid w:val="00B86053"/>
    <w:rsid w:val="00B86DE8"/>
    <w:rsid w:val="00B87435"/>
    <w:rsid w:val="00B87BA8"/>
    <w:rsid w:val="00B913B0"/>
    <w:rsid w:val="00B91A2A"/>
    <w:rsid w:val="00B921D4"/>
    <w:rsid w:val="00B9503E"/>
    <w:rsid w:val="00B96DD0"/>
    <w:rsid w:val="00B9720E"/>
    <w:rsid w:val="00B97C6E"/>
    <w:rsid w:val="00BA01F9"/>
    <w:rsid w:val="00BA0529"/>
    <w:rsid w:val="00BA13A7"/>
    <w:rsid w:val="00BA1575"/>
    <w:rsid w:val="00BA1DA7"/>
    <w:rsid w:val="00BA2070"/>
    <w:rsid w:val="00BA2956"/>
    <w:rsid w:val="00BA33C7"/>
    <w:rsid w:val="00BA4085"/>
    <w:rsid w:val="00BA4252"/>
    <w:rsid w:val="00BA42E1"/>
    <w:rsid w:val="00BA4D52"/>
    <w:rsid w:val="00BA4E27"/>
    <w:rsid w:val="00BA507C"/>
    <w:rsid w:val="00BA6159"/>
    <w:rsid w:val="00BA69C4"/>
    <w:rsid w:val="00BA7EC0"/>
    <w:rsid w:val="00BB127D"/>
    <w:rsid w:val="00BB21A1"/>
    <w:rsid w:val="00BB3D25"/>
    <w:rsid w:val="00BB5516"/>
    <w:rsid w:val="00BB58B3"/>
    <w:rsid w:val="00BB6B0C"/>
    <w:rsid w:val="00BB7FC1"/>
    <w:rsid w:val="00BC0361"/>
    <w:rsid w:val="00BC0EC7"/>
    <w:rsid w:val="00BC0F3C"/>
    <w:rsid w:val="00BC1DAF"/>
    <w:rsid w:val="00BC2680"/>
    <w:rsid w:val="00BC29DD"/>
    <w:rsid w:val="00BC30EB"/>
    <w:rsid w:val="00BC366C"/>
    <w:rsid w:val="00BC3677"/>
    <w:rsid w:val="00BC3934"/>
    <w:rsid w:val="00BC41C2"/>
    <w:rsid w:val="00BC4B51"/>
    <w:rsid w:val="00BC4B7C"/>
    <w:rsid w:val="00BC4F6C"/>
    <w:rsid w:val="00BC50A9"/>
    <w:rsid w:val="00BC57F0"/>
    <w:rsid w:val="00BC58F4"/>
    <w:rsid w:val="00BC7008"/>
    <w:rsid w:val="00BC7B7A"/>
    <w:rsid w:val="00BC7CD6"/>
    <w:rsid w:val="00BC7E24"/>
    <w:rsid w:val="00BD0F55"/>
    <w:rsid w:val="00BD19C7"/>
    <w:rsid w:val="00BD1AA1"/>
    <w:rsid w:val="00BD30BF"/>
    <w:rsid w:val="00BD40B0"/>
    <w:rsid w:val="00BD4373"/>
    <w:rsid w:val="00BD4A15"/>
    <w:rsid w:val="00BD4E4A"/>
    <w:rsid w:val="00BD67D9"/>
    <w:rsid w:val="00BD71FA"/>
    <w:rsid w:val="00BD7693"/>
    <w:rsid w:val="00BE1CF0"/>
    <w:rsid w:val="00BE2938"/>
    <w:rsid w:val="00BE2D3C"/>
    <w:rsid w:val="00BE646D"/>
    <w:rsid w:val="00BE69DF"/>
    <w:rsid w:val="00BE7B54"/>
    <w:rsid w:val="00BE7D46"/>
    <w:rsid w:val="00BF041B"/>
    <w:rsid w:val="00BF0C5C"/>
    <w:rsid w:val="00BF1407"/>
    <w:rsid w:val="00BF2280"/>
    <w:rsid w:val="00BF26E6"/>
    <w:rsid w:val="00BF3D5D"/>
    <w:rsid w:val="00BF50B3"/>
    <w:rsid w:val="00BF544E"/>
    <w:rsid w:val="00BF5682"/>
    <w:rsid w:val="00BF5719"/>
    <w:rsid w:val="00BF63FE"/>
    <w:rsid w:val="00BF6992"/>
    <w:rsid w:val="00BF7171"/>
    <w:rsid w:val="00BF79C0"/>
    <w:rsid w:val="00C01F8C"/>
    <w:rsid w:val="00C0278D"/>
    <w:rsid w:val="00C03A30"/>
    <w:rsid w:val="00C03EB7"/>
    <w:rsid w:val="00C040BD"/>
    <w:rsid w:val="00C056B9"/>
    <w:rsid w:val="00C05B0A"/>
    <w:rsid w:val="00C05F7A"/>
    <w:rsid w:val="00C05FCA"/>
    <w:rsid w:val="00C07554"/>
    <w:rsid w:val="00C077BC"/>
    <w:rsid w:val="00C079D9"/>
    <w:rsid w:val="00C10446"/>
    <w:rsid w:val="00C106B3"/>
    <w:rsid w:val="00C11C22"/>
    <w:rsid w:val="00C124A6"/>
    <w:rsid w:val="00C14E2B"/>
    <w:rsid w:val="00C16C93"/>
    <w:rsid w:val="00C17828"/>
    <w:rsid w:val="00C17EBB"/>
    <w:rsid w:val="00C2080E"/>
    <w:rsid w:val="00C20D7F"/>
    <w:rsid w:val="00C21274"/>
    <w:rsid w:val="00C21F48"/>
    <w:rsid w:val="00C22DFB"/>
    <w:rsid w:val="00C24446"/>
    <w:rsid w:val="00C24F0A"/>
    <w:rsid w:val="00C2506E"/>
    <w:rsid w:val="00C250E4"/>
    <w:rsid w:val="00C25150"/>
    <w:rsid w:val="00C263BA"/>
    <w:rsid w:val="00C264DF"/>
    <w:rsid w:val="00C26A5D"/>
    <w:rsid w:val="00C2706D"/>
    <w:rsid w:val="00C27509"/>
    <w:rsid w:val="00C31979"/>
    <w:rsid w:val="00C331A4"/>
    <w:rsid w:val="00C33C98"/>
    <w:rsid w:val="00C35EBE"/>
    <w:rsid w:val="00C36A9A"/>
    <w:rsid w:val="00C37CE9"/>
    <w:rsid w:val="00C37EC8"/>
    <w:rsid w:val="00C40614"/>
    <w:rsid w:val="00C40C8B"/>
    <w:rsid w:val="00C41A6A"/>
    <w:rsid w:val="00C42692"/>
    <w:rsid w:val="00C427C3"/>
    <w:rsid w:val="00C42DCB"/>
    <w:rsid w:val="00C42FFF"/>
    <w:rsid w:val="00C4341B"/>
    <w:rsid w:val="00C452B9"/>
    <w:rsid w:val="00C459C1"/>
    <w:rsid w:val="00C45DA5"/>
    <w:rsid w:val="00C46866"/>
    <w:rsid w:val="00C471E0"/>
    <w:rsid w:val="00C473C1"/>
    <w:rsid w:val="00C478B7"/>
    <w:rsid w:val="00C47C9E"/>
    <w:rsid w:val="00C52606"/>
    <w:rsid w:val="00C52D55"/>
    <w:rsid w:val="00C53CE2"/>
    <w:rsid w:val="00C53E3E"/>
    <w:rsid w:val="00C540F1"/>
    <w:rsid w:val="00C54202"/>
    <w:rsid w:val="00C54274"/>
    <w:rsid w:val="00C552D4"/>
    <w:rsid w:val="00C56190"/>
    <w:rsid w:val="00C569D4"/>
    <w:rsid w:val="00C608E9"/>
    <w:rsid w:val="00C613F4"/>
    <w:rsid w:val="00C6194C"/>
    <w:rsid w:val="00C636C8"/>
    <w:rsid w:val="00C63FEE"/>
    <w:rsid w:val="00C64731"/>
    <w:rsid w:val="00C64C7A"/>
    <w:rsid w:val="00C64D59"/>
    <w:rsid w:val="00C64FF3"/>
    <w:rsid w:val="00C66192"/>
    <w:rsid w:val="00C66313"/>
    <w:rsid w:val="00C66583"/>
    <w:rsid w:val="00C66CCD"/>
    <w:rsid w:val="00C6734A"/>
    <w:rsid w:val="00C676BC"/>
    <w:rsid w:val="00C67C43"/>
    <w:rsid w:val="00C709C0"/>
    <w:rsid w:val="00C70AE5"/>
    <w:rsid w:val="00C72AE9"/>
    <w:rsid w:val="00C72DF4"/>
    <w:rsid w:val="00C73000"/>
    <w:rsid w:val="00C73004"/>
    <w:rsid w:val="00C7316A"/>
    <w:rsid w:val="00C737E0"/>
    <w:rsid w:val="00C739E1"/>
    <w:rsid w:val="00C73C1A"/>
    <w:rsid w:val="00C75469"/>
    <w:rsid w:val="00C76220"/>
    <w:rsid w:val="00C8002B"/>
    <w:rsid w:val="00C8292E"/>
    <w:rsid w:val="00C856F5"/>
    <w:rsid w:val="00C903ED"/>
    <w:rsid w:val="00C914CF"/>
    <w:rsid w:val="00C91920"/>
    <w:rsid w:val="00C92C6D"/>
    <w:rsid w:val="00C93992"/>
    <w:rsid w:val="00C9476D"/>
    <w:rsid w:val="00C9528C"/>
    <w:rsid w:val="00CA014A"/>
    <w:rsid w:val="00CA028E"/>
    <w:rsid w:val="00CA16D3"/>
    <w:rsid w:val="00CA2222"/>
    <w:rsid w:val="00CA27B1"/>
    <w:rsid w:val="00CA30A7"/>
    <w:rsid w:val="00CA3A26"/>
    <w:rsid w:val="00CA3D81"/>
    <w:rsid w:val="00CA431C"/>
    <w:rsid w:val="00CA43A0"/>
    <w:rsid w:val="00CA46BE"/>
    <w:rsid w:val="00CA5274"/>
    <w:rsid w:val="00CA6657"/>
    <w:rsid w:val="00CA6890"/>
    <w:rsid w:val="00CA69F7"/>
    <w:rsid w:val="00CA70B1"/>
    <w:rsid w:val="00CB0EB5"/>
    <w:rsid w:val="00CB16CB"/>
    <w:rsid w:val="00CB18D8"/>
    <w:rsid w:val="00CB273E"/>
    <w:rsid w:val="00CB2807"/>
    <w:rsid w:val="00CB309F"/>
    <w:rsid w:val="00CB41BC"/>
    <w:rsid w:val="00CB511D"/>
    <w:rsid w:val="00CB57B5"/>
    <w:rsid w:val="00CB5EB9"/>
    <w:rsid w:val="00CB72A6"/>
    <w:rsid w:val="00CC0518"/>
    <w:rsid w:val="00CC1869"/>
    <w:rsid w:val="00CC25DC"/>
    <w:rsid w:val="00CC2B72"/>
    <w:rsid w:val="00CC2F3D"/>
    <w:rsid w:val="00CC4A9D"/>
    <w:rsid w:val="00CC4D1F"/>
    <w:rsid w:val="00CC5F13"/>
    <w:rsid w:val="00CC5F23"/>
    <w:rsid w:val="00CC62D7"/>
    <w:rsid w:val="00CC64D6"/>
    <w:rsid w:val="00CC72E7"/>
    <w:rsid w:val="00CC7A07"/>
    <w:rsid w:val="00CC7AED"/>
    <w:rsid w:val="00CD0A21"/>
    <w:rsid w:val="00CD12F4"/>
    <w:rsid w:val="00CD22EF"/>
    <w:rsid w:val="00CD2714"/>
    <w:rsid w:val="00CD3164"/>
    <w:rsid w:val="00CD37F7"/>
    <w:rsid w:val="00CD439C"/>
    <w:rsid w:val="00CD4B04"/>
    <w:rsid w:val="00CD56F2"/>
    <w:rsid w:val="00CD5839"/>
    <w:rsid w:val="00CD598C"/>
    <w:rsid w:val="00CD5A15"/>
    <w:rsid w:val="00CD71CB"/>
    <w:rsid w:val="00CD71DC"/>
    <w:rsid w:val="00CD7CEF"/>
    <w:rsid w:val="00CE034D"/>
    <w:rsid w:val="00CE0842"/>
    <w:rsid w:val="00CE0859"/>
    <w:rsid w:val="00CE0FF9"/>
    <w:rsid w:val="00CE10FD"/>
    <w:rsid w:val="00CE13B8"/>
    <w:rsid w:val="00CE2869"/>
    <w:rsid w:val="00CE2D15"/>
    <w:rsid w:val="00CE36F7"/>
    <w:rsid w:val="00CE432C"/>
    <w:rsid w:val="00CE47A0"/>
    <w:rsid w:val="00CE6F7E"/>
    <w:rsid w:val="00CE7418"/>
    <w:rsid w:val="00CF0DC3"/>
    <w:rsid w:val="00CF16D5"/>
    <w:rsid w:val="00CF1ECA"/>
    <w:rsid w:val="00CF1F12"/>
    <w:rsid w:val="00CF2660"/>
    <w:rsid w:val="00CF3CE0"/>
    <w:rsid w:val="00CF3FB9"/>
    <w:rsid w:val="00CF4671"/>
    <w:rsid w:val="00CF5465"/>
    <w:rsid w:val="00CF567B"/>
    <w:rsid w:val="00CF63D3"/>
    <w:rsid w:val="00CF6657"/>
    <w:rsid w:val="00CF77C1"/>
    <w:rsid w:val="00CF7826"/>
    <w:rsid w:val="00D005AA"/>
    <w:rsid w:val="00D00B2A"/>
    <w:rsid w:val="00D01417"/>
    <w:rsid w:val="00D01E5C"/>
    <w:rsid w:val="00D0274A"/>
    <w:rsid w:val="00D03CCF"/>
    <w:rsid w:val="00D04F21"/>
    <w:rsid w:val="00D05B6E"/>
    <w:rsid w:val="00D05F96"/>
    <w:rsid w:val="00D06267"/>
    <w:rsid w:val="00D066E0"/>
    <w:rsid w:val="00D06A91"/>
    <w:rsid w:val="00D076ED"/>
    <w:rsid w:val="00D07B60"/>
    <w:rsid w:val="00D07C45"/>
    <w:rsid w:val="00D1075A"/>
    <w:rsid w:val="00D107E3"/>
    <w:rsid w:val="00D11366"/>
    <w:rsid w:val="00D1495F"/>
    <w:rsid w:val="00D14AB1"/>
    <w:rsid w:val="00D163F9"/>
    <w:rsid w:val="00D16431"/>
    <w:rsid w:val="00D178C1"/>
    <w:rsid w:val="00D20023"/>
    <w:rsid w:val="00D2026A"/>
    <w:rsid w:val="00D207B5"/>
    <w:rsid w:val="00D22449"/>
    <w:rsid w:val="00D22634"/>
    <w:rsid w:val="00D22B98"/>
    <w:rsid w:val="00D22DFA"/>
    <w:rsid w:val="00D23839"/>
    <w:rsid w:val="00D26007"/>
    <w:rsid w:val="00D26835"/>
    <w:rsid w:val="00D26D33"/>
    <w:rsid w:val="00D270AA"/>
    <w:rsid w:val="00D2726D"/>
    <w:rsid w:val="00D2761F"/>
    <w:rsid w:val="00D27DAA"/>
    <w:rsid w:val="00D27E24"/>
    <w:rsid w:val="00D30482"/>
    <w:rsid w:val="00D311D4"/>
    <w:rsid w:val="00D312DD"/>
    <w:rsid w:val="00D322C9"/>
    <w:rsid w:val="00D32B65"/>
    <w:rsid w:val="00D33C48"/>
    <w:rsid w:val="00D34342"/>
    <w:rsid w:val="00D344BA"/>
    <w:rsid w:val="00D34540"/>
    <w:rsid w:val="00D35033"/>
    <w:rsid w:val="00D357DC"/>
    <w:rsid w:val="00D36DA8"/>
    <w:rsid w:val="00D4045A"/>
    <w:rsid w:val="00D404B9"/>
    <w:rsid w:val="00D40630"/>
    <w:rsid w:val="00D40D79"/>
    <w:rsid w:val="00D4161C"/>
    <w:rsid w:val="00D42796"/>
    <w:rsid w:val="00D42ACF"/>
    <w:rsid w:val="00D43236"/>
    <w:rsid w:val="00D437E7"/>
    <w:rsid w:val="00D443A3"/>
    <w:rsid w:val="00D45427"/>
    <w:rsid w:val="00D467D4"/>
    <w:rsid w:val="00D50F0A"/>
    <w:rsid w:val="00D51495"/>
    <w:rsid w:val="00D516C7"/>
    <w:rsid w:val="00D521A5"/>
    <w:rsid w:val="00D52948"/>
    <w:rsid w:val="00D543D4"/>
    <w:rsid w:val="00D5443A"/>
    <w:rsid w:val="00D54ABB"/>
    <w:rsid w:val="00D55ABA"/>
    <w:rsid w:val="00D57E83"/>
    <w:rsid w:val="00D600D8"/>
    <w:rsid w:val="00D60DCC"/>
    <w:rsid w:val="00D61082"/>
    <w:rsid w:val="00D61921"/>
    <w:rsid w:val="00D624B3"/>
    <w:rsid w:val="00D63E9B"/>
    <w:rsid w:val="00D66849"/>
    <w:rsid w:val="00D66A0A"/>
    <w:rsid w:val="00D67F20"/>
    <w:rsid w:val="00D709D5"/>
    <w:rsid w:val="00D713FF"/>
    <w:rsid w:val="00D71871"/>
    <w:rsid w:val="00D71FEC"/>
    <w:rsid w:val="00D72C9D"/>
    <w:rsid w:val="00D72E8F"/>
    <w:rsid w:val="00D73A22"/>
    <w:rsid w:val="00D77CCA"/>
    <w:rsid w:val="00D803B9"/>
    <w:rsid w:val="00D83912"/>
    <w:rsid w:val="00D83E4B"/>
    <w:rsid w:val="00D84CA8"/>
    <w:rsid w:val="00D84D58"/>
    <w:rsid w:val="00D87579"/>
    <w:rsid w:val="00D8764C"/>
    <w:rsid w:val="00D8791A"/>
    <w:rsid w:val="00D87AE1"/>
    <w:rsid w:val="00D90150"/>
    <w:rsid w:val="00D90CC6"/>
    <w:rsid w:val="00D9153C"/>
    <w:rsid w:val="00D916F3"/>
    <w:rsid w:val="00D9192A"/>
    <w:rsid w:val="00D919A0"/>
    <w:rsid w:val="00D91E7E"/>
    <w:rsid w:val="00D9211E"/>
    <w:rsid w:val="00D921DD"/>
    <w:rsid w:val="00D9237F"/>
    <w:rsid w:val="00D959FC"/>
    <w:rsid w:val="00D95B0B"/>
    <w:rsid w:val="00D95CBE"/>
    <w:rsid w:val="00D95DC4"/>
    <w:rsid w:val="00D95E3B"/>
    <w:rsid w:val="00D96785"/>
    <w:rsid w:val="00D968B6"/>
    <w:rsid w:val="00D96BD7"/>
    <w:rsid w:val="00DA009E"/>
    <w:rsid w:val="00DA115A"/>
    <w:rsid w:val="00DA2400"/>
    <w:rsid w:val="00DA264D"/>
    <w:rsid w:val="00DA2A05"/>
    <w:rsid w:val="00DA38D7"/>
    <w:rsid w:val="00DA3CB2"/>
    <w:rsid w:val="00DA46E9"/>
    <w:rsid w:val="00DA49D7"/>
    <w:rsid w:val="00DA5B34"/>
    <w:rsid w:val="00DA62F9"/>
    <w:rsid w:val="00DA7377"/>
    <w:rsid w:val="00DA73C9"/>
    <w:rsid w:val="00DB04AD"/>
    <w:rsid w:val="00DB171F"/>
    <w:rsid w:val="00DB2A33"/>
    <w:rsid w:val="00DB4149"/>
    <w:rsid w:val="00DB49E1"/>
    <w:rsid w:val="00DB5960"/>
    <w:rsid w:val="00DB5D08"/>
    <w:rsid w:val="00DB6CCB"/>
    <w:rsid w:val="00DB70F7"/>
    <w:rsid w:val="00DB776B"/>
    <w:rsid w:val="00DB7B2F"/>
    <w:rsid w:val="00DC06A8"/>
    <w:rsid w:val="00DC11F1"/>
    <w:rsid w:val="00DC4B42"/>
    <w:rsid w:val="00DC725E"/>
    <w:rsid w:val="00DD0680"/>
    <w:rsid w:val="00DD0770"/>
    <w:rsid w:val="00DD19EF"/>
    <w:rsid w:val="00DD1CF1"/>
    <w:rsid w:val="00DD2256"/>
    <w:rsid w:val="00DD2DD6"/>
    <w:rsid w:val="00DD2FAD"/>
    <w:rsid w:val="00DD37C3"/>
    <w:rsid w:val="00DD52F5"/>
    <w:rsid w:val="00DD549A"/>
    <w:rsid w:val="00DD56EA"/>
    <w:rsid w:val="00DD6171"/>
    <w:rsid w:val="00DD62F9"/>
    <w:rsid w:val="00DD76A0"/>
    <w:rsid w:val="00DE1339"/>
    <w:rsid w:val="00DE176D"/>
    <w:rsid w:val="00DE1C16"/>
    <w:rsid w:val="00DE2756"/>
    <w:rsid w:val="00DE2C99"/>
    <w:rsid w:val="00DE2F7D"/>
    <w:rsid w:val="00DE3652"/>
    <w:rsid w:val="00DE3D6A"/>
    <w:rsid w:val="00DE4170"/>
    <w:rsid w:val="00DE4B1D"/>
    <w:rsid w:val="00DE5366"/>
    <w:rsid w:val="00DE5C13"/>
    <w:rsid w:val="00DE6402"/>
    <w:rsid w:val="00DE6EAE"/>
    <w:rsid w:val="00DE750C"/>
    <w:rsid w:val="00DE76AB"/>
    <w:rsid w:val="00DF0B37"/>
    <w:rsid w:val="00DF24A6"/>
    <w:rsid w:val="00DF272E"/>
    <w:rsid w:val="00DF2C98"/>
    <w:rsid w:val="00DF39D6"/>
    <w:rsid w:val="00DF3DDC"/>
    <w:rsid w:val="00DF46A9"/>
    <w:rsid w:val="00DF4CBA"/>
    <w:rsid w:val="00DF72C1"/>
    <w:rsid w:val="00DF7EFA"/>
    <w:rsid w:val="00E0203D"/>
    <w:rsid w:val="00E02F0C"/>
    <w:rsid w:val="00E03C95"/>
    <w:rsid w:val="00E04FF6"/>
    <w:rsid w:val="00E0511A"/>
    <w:rsid w:val="00E05689"/>
    <w:rsid w:val="00E07221"/>
    <w:rsid w:val="00E07E09"/>
    <w:rsid w:val="00E100DE"/>
    <w:rsid w:val="00E10B3D"/>
    <w:rsid w:val="00E11444"/>
    <w:rsid w:val="00E11BE3"/>
    <w:rsid w:val="00E125DD"/>
    <w:rsid w:val="00E13332"/>
    <w:rsid w:val="00E1335A"/>
    <w:rsid w:val="00E13E67"/>
    <w:rsid w:val="00E15203"/>
    <w:rsid w:val="00E15327"/>
    <w:rsid w:val="00E163C1"/>
    <w:rsid w:val="00E16587"/>
    <w:rsid w:val="00E17C16"/>
    <w:rsid w:val="00E2027A"/>
    <w:rsid w:val="00E207DA"/>
    <w:rsid w:val="00E209EC"/>
    <w:rsid w:val="00E21262"/>
    <w:rsid w:val="00E22117"/>
    <w:rsid w:val="00E22220"/>
    <w:rsid w:val="00E230F4"/>
    <w:rsid w:val="00E24A02"/>
    <w:rsid w:val="00E24D02"/>
    <w:rsid w:val="00E25E80"/>
    <w:rsid w:val="00E271AD"/>
    <w:rsid w:val="00E309B2"/>
    <w:rsid w:val="00E30D19"/>
    <w:rsid w:val="00E30E47"/>
    <w:rsid w:val="00E319DB"/>
    <w:rsid w:val="00E328BE"/>
    <w:rsid w:val="00E353CC"/>
    <w:rsid w:val="00E366A0"/>
    <w:rsid w:val="00E40555"/>
    <w:rsid w:val="00E40A35"/>
    <w:rsid w:val="00E41BF5"/>
    <w:rsid w:val="00E42209"/>
    <w:rsid w:val="00E42D30"/>
    <w:rsid w:val="00E4419D"/>
    <w:rsid w:val="00E446E0"/>
    <w:rsid w:val="00E44993"/>
    <w:rsid w:val="00E452B3"/>
    <w:rsid w:val="00E46674"/>
    <w:rsid w:val="00E47D15"/>
    <w:rsid w:val="00E503D4"/>
    <w:rsid w:val="00E508E8"/>
    <w:rsid w:val="00E53B18"/>
    <w:rsid w:val="00E552F5"/>
    <w:rsid w:val="00E56179"/>
    <w:rsid w:val="00E56365"/>
    <w:rsid w:val="00E5763E"/>
    <w:rsid w:val="00E607AA"/>
    <w:rsid w:val="00E611D5"/>
    <w:rsid w:val="00E6163A"/>
    <w:rsid w:val="00E619F8"/>
    <w:rsid w:val="00E61BE3"/>
    <w:rsid w:val="00E61D1B"/>
    <w:rsid w:val="00E62A54"/>
    <w:rsid w:val="00E634F4"/>
    <w:rsid w:val="00E63C13"/>
    <w:rsid w:val="00E640CA"/>
    <w:rsid w:val="00E64774"/>
    <w:rsid w:val="00E64CFE"/>
    <w:rsid w:val="00E65BE5"/>
    <w:rsid w:val="00E65EEF"/>
    <w:rsid w:val="00E66BF8"/>
    <w:rsid w:val="00E6719E"/>
    <w:rsid w:val="00E678D6"/>
    <w:rsid w:val="00E67D3F"/>
    <w:rsid w:val="00E709FF"/>
    <w:rsid w:val="00E7139B"/>
    <w:rsid w:val="00E71662"/>
    <w:rsid w:val="00E71D20"/>
    <w:rsid w:val="00E725AB"/>
    <w:rsid w:val="00E725E2"/>
    <w:rsid w:val="00E72C9F"/>
    <w:rsid w:val="00E72E49"/>
    <w:rsid w:val="00E73109"/>
    <w:rsid w:val="00E73F71"/>
    <w:rsid w:val="00E75878"/>
    <w:rsid w:val="00E77389"/>
    <w:rsid w:val="00E77967"/>
    <w:rsid w:val="00E8007D"/>
    <w:rsid w:val="00E81A43"/>
    <w:rsid w:val="00E8363A"/>
    <w:rsid w:val="00E83F69"/>
    <w:rsid w:val="00E84EFB"/>
    <w:rsid w:val="00E85B71"/>
    <w:rsid w:val="00E861E6"/>
    <w:rsid w:val="00E86D6E"/>
    <w:rsid w:val="00E91A60"/>
    <w:rsid w:val="00E93048"/>
    <w:rsid w:val="00E94DE8"/>
    <w:rsid w:val="00E94F2F"/>
    <w:rsid w:val="00E94FC8"/>
    <w:rsid w:val="00E95168"/>
    <w:rsid w:val="00E95D7F"/>
    <w:rsid w:val="00EA0628"/>
    <w:rsid w:val="00EA0685"/>
    <w:rsid w:val="00EA3809"/>
    <w:rsid w:val="00EA39F5"/>
    <w:rsid w:val="00EA3FFB"/>
    <w:rsid w:val="00EA4F35"/>
    <w:rsid w:val="00EA50D4"/>
    <w:rsid w:val="00EA52BD"/>
    <w:rsid w:val="00EA5ECC"/>
    <w:rsid w:val="00EA78BD"/>
    <w:rsid w:val="00EB00FB"/>
    <w:rsid w:val="00EB02DF"/>
    <w:rsid w:val="00EB1E1A"/>
    <w:rsid w:val="00EB28D5"/>
    <w:rsid w:val="00EB30E1"/>
    <w:rsid w:val="00EB328E"/>
    <w:rsid w:val="00EB4461"/>
    <w:rsid w:val="00EB4A02"/>
    <w:rsid w:val="00EB6065"/>
    <w:rsid w:val="00EB6395"/>
    <w:rsid w:val="00EB78DF"/>
    <w:rsid w:val="00EC069B"/>
    <w:rsid w:val="00EC0FDA"/>
    <w:rsid w:val="00EC12AE"/>
    <w:rsid w:val="00EC1C0E"/>
    <w:rsid w:val="00EC2237"/>
    <w:rsid w:val="00EC48A2"/>
    <w:rsid w:val="00EC4ADD"/>
    <w:rsid w:val="00EC510B"/>
    <w:rsid w:val="00EC60DC"/>
    <w:rsid w:val="00EC658C"/>
    <w:rsid w:val="00EC66F3"/>
    <w:rsid w:val="00EC7FB2"/>
    <w:rsid w:val="00ED0D4A"/>
    <w:rsid w:val="00ED3ACB"/>
    <w:rsid w:val="00ED6D34"/>
    <w:rsid w:val="00ED72C1"/>
    <w:rsid w:val="00ED771B"/>
    <w:rsid w:val="00ED7DF1"/>
    <w:rsid w:val="00ED7E57"/>
    <w:rsid w:val="00EE0D51"/>
    <w:rsid w:val="00EE22A9"/>
    <w:rsid w:val="00EE2890"/>
    <w:rsid w:val="00EE2938"/>
    <w:rsid w:val="00EE2C68"/>
    <w:rsid w:val="00EE4059"/>
    <w:rsid w:val="00EE4924"/>
    <w:rsid w:val="00EE4EF0"/>
    <w:rsid w:val="00EE64FE"/>
    <w:rsid w:val="00EE66EB"/>
    <w:rsid w:val="00EE6C89"/>
    <w:rsid w:val="00EE7A40"/>
    <w:rsid w:val="00EE7E0E"/>
    <w:rsid w:val="00EF108D"/>
    <w:rsid w:val="00EF291F"/>
    <w:rsid w:val="00EF2BCB"/>
    <w:rsid w:val="00EF3DA9"/>
    <w:rsid w:val="00EF6BC3"/>
    <w:rsid w:val="00EF6F2A"/>
    <w:rsid w:val="00EF79E2"/>
    <w:rsid w:val="00F01353"/>
    <w:rsid w:val="00F0271F"/>
    <w:rsid w:val="00F029F9"/>
    <w:rsid w:val="00F03133"/>
    <w:rsid w:val="00F0425D"/>
    <w:rsid w:val="00F0532B"/>
    <w:rsid w:val="00F06ABB"/>
    <w:rsid w:val="00F06E84"/>
    <w:rsid w:val="00F06ECC"/>
    <w:rsid w:val="00F073D7"/>
    <w:rsid w:val="00F07E6F"/>
    <w:rsid w:val="00F1009D"/>
    <w:rsid w:val="00F10ECA"/>
    <w:rsid w:val="00F129C5"/>
    <w:rsid w:val="00F1369F"/>
    <w:rsid w:val="00F14700"/>
    <w:rsid w:val="00F14B65"/>
    <w:rsid w:val="00F15D85"/>
    <w:rsid w:val="00F17FBC"/>
    <w:rsid w:val="00F20112"/>
    <w:rsid w:val="00F206F2"/>
    <w:rsid w:val="00F20DA4"/>
    <w:rsid w:val="00F21A59"/>
    <w:rsid w:val="00F22BA9"/>
    <w:rsid w:val="00F231F1"/>
    <w:rsid w:val="00F24027"/>
    <w:rsid w:val="00F24381"/>
    <w:rsid w:val="00F251DC"/>
    <w:rsid w:val="00F25DD9"/>
    <w:rsid w:val="00F26F00"/>
    <w:rsid w:val="00F27775"/>
    <w:rsid w:val="00F27BAC"/>
    <w:rsid w:val="00F27FF1"/>
    <w:rsid w:val="00F307CF"/>
    <w:rsid w:val="00F30E2E"/>
    <w:rsid w:val="00F310B9"/>
    <w:rsid w:val="00F317B5"/>
    <w:rsid w:val="00F324C8"/>
    <w:rsid w:val="00F32D23"/>
    <w:rsid w:val="00F333AF"/>
    <w:rsid w:val="00F33739"/>
    <w:rsid w:val="00F33B3B"/>
    <w:rsid w:val="00F35F3F"/>
    <w:rsid w:val="00F37638"/>
    <w:rsid w:val="00F37E42"/>
    <w:rsid w:val="00F40CE7"/>
    <w:rsid w:val="00F413E9"/>
    <w:rsid w:val="00F4341D"/>
    <w:rsid w:val="00F436C4"/>
    <w:rsid w:val="00F44091"/>
    <w:rsid w:val="00F4423D"/>
    <w:rsid w:val="00F4463D"/>
    <w:rsid w:val="00F44F11"/>
    <w:rsid w:val="00F450D6"/>
    <w:rsid w:val="00F4522D"/>
    <w:rsid w:val="00F46B22"/>
    <w:rsid w:val="00F474FD"/>
    <w:rsid w:val="00F47558"/>
    <w:rsid w:val="00F50B8E"/>
    <w:rsid w:val="00F50D22"/>
    <w:rsid w:val="00F52405"/>
    <w:rsid w:val="00F526D3"/>
    <w:rsid w:val="00F52908"/>
    <w:rsid w:val="00F52A28"/>
    <w:rsid w:val="00F54E13"/>
    <w:rsid w:val="00F555FF"/>
    <w:rsid w:val="00F561E3"/>
    <w:rsid w:val="00F564E9"/>
    <w:rsid w:val="00F565FD"/>
    <w:rsid w:val="00F57209"/>
    <w:rsid w:val="00F604D4"/>
    <w:rsid w:val="00F60965"/>
    <w:rsid w:val="00F60A8B"/>
    <w:rsid w:val="00F60B2A"/>
    <w:rsid w:val="00F60F64"/>
    <w:rsid w:val="00F611C0"/>
    <w:rsid w:val="00F61344"/>
    <w:rsid w:val="00F61D56"/>
    <w:rsid w:val="00F61D90"/>
    <w:rsid w:val="00F61E48"/>
    <w:rsid w:val="00F61E9D"/>
    <w:rsid w:val="00F628D4"/>
    <w:rsid w:val="00F62951"/>
    <w:rsid w:val="00F62E4D"/>
    <w:rsid w:val="00F62FB4"/>
    <w:rsid w:val="00F63D55"/>
    <w:rsid w:val="00F64916"/>
    <w:rsid w:val="00F64DCD"/>
    <w:rsid w:val="00F66926"/>
    <w:rsid w:val="00F67C9F"/>
    <w:rsid w:val="00F67F85"/>
    <w:rsid w:val="00F70940"/>
    <w:rsid w:val="00F70D7C"/>
    <w:rsid w:val="00F7104F"/>
    <w:rsid w:val="00F71B55"/>
    <w:rsid w:val="00F7306F"/>
    <w:rsid w:val="00F7465F"/>
    <w:rsid w:val="00F74A3A"/>
    <w:rsid w:val="00F754A6"/>
    <w:rsid w:val="00F76784"/>
    <w:rsid w:val="00F81A05"/>
    <w:rsid w:val="00F81F05"/>
    <w:rsid w:val="00F82D8E"/>
    <w:rsid w:val="00F82EBD"/>
    <w:rsid w:val="00F840A3"/>
    <w:rsid w:val="00F84375"/>
    <w:rsid w:val="00F8511D"/>
    <w:rsid w:val="00F87818"/>
    <w:rsid w:val="00F9053A"/>
    <w:rsid w:val="00F91183"/>
    <w:rsid w:val="00F911E8"/>
    <w:rsid w:val="00F917B8"/>
    <w:rsid w:val="00F92673"/>
    <w:rsid w:val="00F93136"/>
    <w:rsid w:val="00F940EE"/>
    <w:rsid w:val="00F9442B"/>
    <w:rsid w:val="00F94D17"/>
    <w:rsid w:val="00F955F3"/>
    <w:rsid w:val="00F959DB"/>
    <w:rsid w:val="00F971DA"/>
    <w:rsid w:val="00F97209"/>
    <w:rsid w:val="00F97A33"/>
    <w:rsid w:val="00FA20E9"/>
    <w:rsid w:val="00FA2524"/>
    <w:rsid w:val="00FA2D11"/>
    <w:rsid w:val="00FA41B6"/>
    <w:rsid w:val="00FA4CB5"/>
    <w:rsid w:val="00FA4D80"/>
    <w:rsid w:val="00FA6948"/>
    <w:rsid w:val="00FA733B"/>
    <w:rsid w:val="00FB03BB"/>
    <w:rsid w:val="00FB0B54"/>
    <w:rsid w:val="00FB0C77"/>
    <w:rsid w:val="00FB0D8C"/>
    <w:rsid w:val="00FB1BE7"/>
    <w:rsid w:val="00FB385E"/>
    <w:rsid w:val="00FB40FA"/>
    <w:rsid w:val="00FB5456"/>
    <w:rsid w:val="00FB660B"/>
    <w:rsid w:val="00FB6B35"/>
    <w:rsid w:val="00FB7E76"/>
    <w:rsid w:val="00FC0DC2"/>
    <w:rsid w:val="00FC0E55"/>
    <w:rsid w:val="00FC2FE5"/>
    <w:rsid w:val="00FC32E5"/>
    <w:rsid w:val="00FC44D0"/>
    <w:rsid w:val="00FC4825"/>
    <w:rsid w:val="00FC5335"/>
    <w:rsid w:val="00FC5D00"/>
    <w:rsid w:val="00FC65D0"/>
    <w:rsid w:val="00FC7071"/>
    <w:rsid w:val="00FD0390"/>
    <w:rsid w:val="00FD26B6"/>
    <w:rsid w:val="00FD2D2A"/>
    <w:rsid w:val="00FD3826"/>
    <w:rsid w:val="00FD4EF5"/>
    <w:rsid w:val="00FD5AC7"/>
    <w:rsid w:val="00FD65CB"/>
    <w:rsid w:val="00FD6ED8"/>
    <w:rsid w:val="00FD6F9E"/>
    <w:rsid w:val="00FD765D"/>
    <w:rsid w:val="00FE16DE"/>
    <w:rsid w:val="00FE1734"/>
    <w:rsid w:val="00FE4329"/>
    <w:rsid w:val="00FE4B14"/>
    <w:rsid w:val="00FE5F61"/>
    <w:rsid w:val="00FF07EE"/>
    <w:rsid w:val="00FF0812"/>
    <w:rsid w:val="00FF1156"/>
    <w:rsid w:val="00FF404E"/>
    <w:rsid w:val="00FF52AF"/>
    <w:rsid w:val="00FF6300"/>
    <w:rsid w:val="00FF7C55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List Continue 2" w:uiPriority="99"/>
    <w:lsdException w:name="Subtitle" w:qFormat="1"/>
    <w:lsdException w:name="Body Text 3" w:uiPriority="99"/>
    <w:lsdException w:name="FollowedHyperlink" w:uiPriority="99"/>
    <w:lsdException w:name="Strong" w:uiPriority="22" w:qFormat="1"/>
    <w:lsdException w:name="Emphasis" w:qFormat="1"/>
    <w:lsdException w:name="Plain Text" w:uiPriority="99"/>
    <w:lsdException w:name="annotation subjec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Раздел"/>
    <w:basedOn w:val="a0"/>
    <w:next w:val="a0"/>
    <w:link w:val="10"/>
    <w:qFormat/>
    <w:pPr>
      <w:keepNext/>
      <w:suppressAutoHyphens/>
      <w:jc w:val="center"/>
      <w:outlineLvl w:val="0"/>
    </w:pPr>
    <w:rPr>
      <w:rFonts w:ascii="TimesET" w:hAnsi="TimesET"/>
      <w:sz w:val="28"/>
      <w:lang w:val="x-none" w:eastAsia="x-none"/>
    </w:rPr>
  </w:style>
  <w:style w:type="paragraph" w:styleId="20">
    <w:name w:val="heading 2"/>
    <w:aliases w:val="Знак2,Знак,Заголовок 2 Знак1,Знак2 Знак,Заголовок 2 Знак Знак,Знак2 Знак Знак, Знак2 Знак, Знак Знак4 Знак,Заголовок 2 Знак1 Знак1 Знак,Заголовок 2 Знак2 Знак, Знак2 Знак Знак1 Знак1,Заголовок 2 Знак Знак Знак1, Знак2 З, Знак2, Знак2 "/>
    <w:basedOn w:val="a0"/>
    <w:next w:val="a0"/>
    <w:link w:val="21"/>
    <w:qFormat/>
    <w:pPr>
      <w:keepNext/>
      <w:outlineLvl w:val="1"/>
    </w:pPr>
    <w:rPr>
      <w:sz w:val="28"/>
    </w:rPr>
  </w:style>
  <w:style w:type="paragraph" w:styleId="30">
    <w:name w:val="heading 3"/>
    <w:aliases w:val="- 1.1.1,Пункт,- 1.1.11,- 1.1.12,- 1.1.13,- 1.1.14,H3,Caaieiaie 3 Ciae,Çàãîëîâîê 3 Çíàê,Заголовок 3 Знак + 12 пт,не курсив,Междустр.интервал:  полуторн...,Heading 3 Char,h3,Заголовок 3 пункт УГТП,!Главы документа"/>
    <w:basedOn w:val="a0"/>
    <w:next w:val="a0"/>
    <w:link w:val="31"/>
    <w:qFormat/>
    <w:pPr>
      <w:keepNext/>
      <w:suppressAutoHyphens/>
      <w:jc w:val="center"/>
      <w:outlineLvl w:val="2"/>
    </w:pPr>
    <w:rPr>
      <w:rFonts w:ascii="TimesET" w:hAnsi="TimesET"/>
      <w:sz w:val="36"/>
    </w:rPr>
  </w:style>
  <w:style w:type="paragraph" w:styleId="4">
    <w:name w:val="heading 4"/>
    <w:aliases w:val="Подпункт,H4,(????.),!Параграфы/Статьи документа"/>
    <w:basedOn w:val="30"/>
    <w:next w:val="a0"/>
    <w:link w:val="40"/>
    <w:qFormat/>
    <w:rsid w:val="001360F0"/>
    <w:pPr>
      <w:keepLines/>
      <w:tabs>
        <w:tab w:val="num" w:pos="1560"/>
      </w:tabs>
      <w:spacing w:before="220" w:after="220"/>
      <w:ind w:left="1560" w:hanging="851"/>
      <w:jc w:val="both"/>
      <w:outlineLvl w:val="3"/>
    </w:pPr>
    <w:rPr>
      <w:rFonts w:ascii="Arial" w:hAnsi="Arial"/>
      <w:bCs/>
      <w:i/>
      <w:sz w:val="22"/>
      <w:szCs w:val="28"/>
      <w:lang w:val="en-US" w:eastAsia="en-US"/>
    </w:rPr>
  </w:style>
  <w:style w:type="paragraph" w:styleId="5">
    <w:name w:val="heading 5"/>
    <w:aliases w:val="Block Label,Underline,Block Label1,Block Label2,Block Label3,Block Label11,Block Label21,Block Label4,Block Label12,Block Label22,Block Label5,Block Label13,Block Label23,Block Label6,Block Label7,Block Label8,Block Label9,Block Label10,H5"/>
    <w:basedOn w:val="a0"/>
    <w:next w:val="a0"/>
    <w:link w:val="50"/>
    <w:qFormat/>
    <w:rsid w:val="001360F0"/>
    <w:pPr>
      <w:tabs>
        <w:tab w:val="num" w:pos="1717"/>
      </w:tabs>
      <w:spacing w:before="240" w:after="60" w:line="360" w:lineRule="auto"/>
      <w:ind w:left="1717" w:hanging="1008"/>
      <w:jc w:val="both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aliases w:val="Heading 6 Char"/>
    <w:basedOn w:val="a0"/>
    <w:next w:val="a0"/>
    <w:link w:val="60"/>
    <w:qFormat/>
    <w:rsid w:val="001360F0"/>
    <w:pPr>
      <w:tabs>
        <w:tab w:val="num" w:pos="1861"/>
      </w:tabs>
      <w:spacing w:before="240" w:after="60" w:line="360" w:lineRule="auto"/>
      <w:ind w:left="1861" w:hanging="1152"/>
      <w:jc w:val="both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7">
    <w:name w:val="heading 7"/>
    <w:basedOn w:val="a0"/>
    <w:next w:val="a0"/>
    <w:link w:val="70"/>
    <w:qFormat/>
    <w:rsid w:val="001360F0"/>
    <w:pPr>
      <w:tabs>
        <w:tab w:val="num" w:pos="2005"/>
      </w:tabs>
      <w:spacing w:before="240" w:after="60" w:line="360" w:lineRule="auto"/>
      <w:ind w:left="2005" w:hanging="1296"/>
      <w:jc w:val="both"/>
      <w:outlineLvl w:val="6"/>
    </w:pPr>
    <w:rPr>
      <w:rFonts w:ascii="Calibri" w:hAnsi="Calibri"/>
      <w:lang w:eastAsia="en-US"/>
    </w:rPr>
  </w:style>
  <w:style w:type="paragraph" w:styleId="8">
    <w:name w:val="heading 8"/>
    <w:aliases w:val=" Знак8,Знак8"/>
    <w:basedOn w:val="a0"/>
    <w:next w:val="a0"/>
    <w:link w:val="80"/>
    <w:unhideWhenUsed/>
    <w:qFormat/>
    <w:rsid w:val="00DC725E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aliases w:val="Заголовок 90"/>
    <w:basedOn w:val="a0"/>
    <w:next w:val="a0"/>
    <w:link w:val="90"/>
    <w:qFormat/>
    <w:rsid w:val="001360F0"/>
    <w:pPr>
      <w:tabs>
        <w:tab w:val="num" w:pos="2293"/>
      </w:tabs>
      <w:spacing w:before="240" w:after="60" w:line="360" w:lineRule="auto"/>
      <w:ind w:left="2293" w:hanging="1584"/>
      <w:jc w:val="both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Раздел Знак"/>
    <w:link w:val="1"/>
    <w:rsid w:val="007723D1"/>
    <w:rPr>
      <w:rFonts w:ascii="TimesET" w:hAnsi="TimesET"/>
      <w:sz w:val="28"/>
      <w:szCs w:val="24"/>
    </w:rPr>
  </w:style>
  <w:style w:type="character" w:customStyle="1" w:styleId="21">
    <w:name w:val="Заголовок 2 Знак"/>
    <w:aliases w:val="Знак2 Знак1,Знак Знак,Заголовок 2 Знак1 Знак,Знак2 Знак Знак1,Заголовок 2 Знак Знак Знак,Знак2 Знак Знак Знак, Знак2 Знак Знак, Знак Знак4 Знак Знак,Заголовок 2 Знак1 Знак1 Знак Знак,Заголовок 2 Знак2 Знак Знак, Знак2 З Знак"/>
    <w:link w:val="20"/>
    <w:rsid w:val="001360F0"/>
    <w:rPr>
      <w:sz w:val="28"/>
      <w:szCs w:val="24"/>
    </w:rPr>
  </w:style>
  <w:style w:type="character" w:customStyle="1" w:styleId="31">
    <w:name w:val="Заголовок 3 Знак"/>
    <w:aliases w:val="- 1.1.1 Знак,Пункт Знак,- 1.1.11 Знак,- 1.1.12 Знак,- 1.1.13 Знак,- 1.1.14 Знак,H3 Знак,Caaieiaie 3 Ciae Знак,Çàãîëîâîê 3 Çíàê Знак,Заголовок 3 Знак + 12 пт Знак,не курсив Знак,Междустр.интервал:  полуторн... Знак,Heading 3 Char Знак"/>
    <w:link w:val="30"/>
    <w:rsid w:val="002651C1"/>
    <w:rPr>
      <w:rFonts w:ascii="TimesET" w:hAnsi="TimesET"/>
      <w:sz w:val="36"/>
      <w:szCs w:val="24"/>
    </w:rPr>
  </w:style>
  <w:style w:type="character" w:customStyle="1" w:styleId="40">
    <w:name w:val="Заголовок 4 Знак"/>
    <w:aliases w:val="Подпункт Знак,H4 Знак,(????.) Знак,!Параграфы/Статьи документа Знак1"/>
    <w:link w:val="4"/>
    <w:rsid w:val="001360F0"/>
    <w:rPr>
      <w:rFonts w:ascii="Arial" w:hAnsi="Arial"/>
      <w:bCs/>
      <w:i/>
      <w:sz w:val="22"/>
      <w:szCs w:val="28"/>
      <w:lang w:val="en-US" w:eastAsia="en-US"/>
    </w:rPr>
  </w:style>
  <w:style w:type="character" w:customStyle="1" w:styleId="50">
    <w:name w:val="Заголовок 5 Знак"/>
    <w:aliases w:val="Block Label Знак,Underline Знак,Block Label1 Знак,Block Label2 Знак,Block Label3 Знак,Block Label11 Знак,Block Label21 Знак,Block Label4 Знак,Block Label12 Знак,Block Label22 Знак,Block Label5 Знак,Block Label13 Знак,Block Label23 Знак"/>
    <w:link w:val="5"/>
    <w:rsid w:val="001360F0"/>
    <w:rPr>
      <w:rFonts w:ascii="Calibri" w:hAnsi="Calibri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aliases w:val="Heading 6 Char Знак"/>
    <w:link w:val="6"/>
    <w:rsid w:val="001360F0"/>
    <w:rPr>
      <w:rFonts w:ascii="Calibri" w:hAnsi="Calibri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rsid w:val="001360F0"/>
    <w:rPr>
      <w:rFonts w:ascii="Calibri" w:hAnsi="Calibri"/>
      <w:sz w:val="24"/>
      <w:szCs w:val="24"/>
      <w:lang w:eastAsia="en-US"/>
    </w:rPr>
  </w:style>
  <w:style w:type="character" w:customStyle="1" w:styleId="80">
    <w:name w:val="Заголовок 8 Знак"/>
    <w:aliases w:val=" Знак8 Знак,Знак8 Знак"/>
    <w:link w:val="8"/>
    <w:rsid w:val="00DC725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aliases w:val="Заголовок 90 Знак"/>
    <w:link w:val="9"/>
    <w:rsid w:val="001360F0"/>
    <w:rPr>
      <w:rFonts w:ascii="Cambria" w:hAnsi="Cambria"/>
      <w:sz w:val="22"/>
      <w:szCs w:val="22"/>
      <w:lang w:eastAsia="en-US"/>
    </w:rPr>
  </w:style>
  <w:style w:type="paragraph" w:styleId="a4">
    <w:name w:val="caption"/>
    <w:basedOn w:val="a0"/>
    <w:next w:val="a0"/>
    <w:qFormat/>
    <w:pPr>
      <w:jc w:val="both"/>
    </w:pPr>
    <w:rPr>
      <w:sz w:val="28"/>
    </w:rPr>
  </w:style>
  <w:style w:type="paragraph" w:styleId="a5">
    <w:name w:val="Title"/>
    <w:basedOn w:val="a0"/>
    <w:link w:val="a6"/>
    <w:qFormat/>
    <w:pPr>
      <w:suppressAutoHyphens/>
      <w:jc w:val="center"/>
    </w:pPr>
    <w:rPr>
      <w:rFonts w:ascii="TimesET" w:hAnsi="TimesET"/>
      <w:sz w:val="32"/>
    </w:rPr>
  </w:style>
  <w:style w:type="character" w:customStyle="1" w:styleId="a6">
    <w:name w:val="Название Знак"/>
    <w:link w:val="a5"/>
    <w:rsid w:val="002651C1"/>
    <w:rPr>
      <w:rFonts w:ascii="TimesET" w:hAnsi="TimesET"/>
      <w:sz w:val="32"/>
      <w:szCs w:val="24"/>
    </w:rPr>
  </w:style>
  <w:style w:type="paragraph" w:styleId="a7">
    <w:name w:val="header"/>
    <w:aliases w:val="заголовок 6,ВерхКолонтитул,I.L.T.,Верхний колонтитул Знак1 Знак,Верхний колонтитул Знак Знак Знак,??????? ??????????,header-first,HeaderPort,Знак7, Знак7"/>
    <w:basedOn w:val="a0"/>
    <w:link w:val="a8"/>
    <w:uiPriority w:val="9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aliases w:val="заголовок 6 Знак,ВерхКолонтитул Знак,I.L.T. Знак,Верхний колонтитул Знак1 Знак Знак,Верхний колонтитул Знак Знак Знак Знак,??????? ?????????? Знак,header-first Знак,HeaderPort Знак,Знак7 Знак, Знак7 Знак"/>
    <w:link w:val="a7"/>
    <w:uiPriority w:val="99"/>
    <w:rsid w:val="00B7426C"/>
    <w:rPr>
      <w:sz w:val="24"/>
      <w:szCs w:val="24"/>
    </w:rPr>
  </w:style>
  <w:style w:type="character" w:styleId="a9">
    <w:name w:val="page number"/>
    <w:basedOn w:val="a1"/>
  </w:style>
  <w:style w:type="paragraph" w:customStyle="1" w:styleId="--">
    <w:name w:val="- СТРАНИЦА -"/>
    <w:rPr>
      <w:sz w:val="24"/>
      <w:szCs w:val="24"/>
    </w:rPr>
  </w:style>
  <w:style w:type="paragraph" w:styleId="aa">
    <w:name w:val="Body Text Indent"/>
    <w:basedOn w:val="a0"/>
    <w:link w:val="ab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character" w:customStyle="1" w:styleId="ab">
    <w:name w:val="Основной текст с отступом Знак"/>
    <w:link w:val="aa"/>
    <w:uiPriority w:val="99"/>
    <w:rsid w:val="001360F0"/>
    <w:rPr>
      <w:color w:val="000000"/>
      <w:sz w:val="28"/>
      <w:szCs w:val="28"/>
      <w:shd w:val="clear" w:color="auto" w:fill="FFFFFF"/>
    </w:rPr>
  </w:style>
  <w:style w:type="table" w:styleId="ac">
    <w:name w:val="Table Grid"/>
    <w:basedOn w:val="a2"/>
    <w:rsid w:val="00DF0B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Автозамена"/>
    <w:rsid w:val="00822006"/>
    <w:rPr>
      <w:sz w:val="24"/>
      <w:szCs w:val="24"/>
    </w:rPr>
  </w:style>
  <w:style w:type="paragraph" w:customStyle="1" w:styleId="ae">
    <w:name w:val="Знак"/>
    <w:basedOn w:val="a0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af">
    <w:name w:val="Цветовое выделение"/>
    <w:uiPriority w:val="99"/>
    <w:rsid w:val="003F29D4"/>
    <w:rPr>
      <w:b/>
      <w:bCs/>
      <w:color w:val="000080"/>
    </w:rPr>
  </w:style>
  <w:style w:type="character" w:customStyle="1" w:styleId="af0">
    <w:name w:val="Гипертекстовая ссылка"/>
    <w:rsid w:val="003F29D4"/>
    <w:rPr>
      <w:b/>
      <w:bCs/>
      <w:color w:val="008000"/>
    </w:rPr>
  </w:style>
  <w:style w:type="paragraph" w:customStyle="1" w:styleId="af1">
    <w:name w:val="Нормальный (таблица)"/>
    <w:basedOn w:val="a0"/>
    <w:next w:val="a0"/>
    <w:uiPriority w:val="99"/>
    <w:rsid w:val="003F29D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2">
    <w:name w:val="Прижатый влево"/>
    <w:basedOn w:val="a0"/>
    <w:next w:val="a0"/>
    <w:uiPriority w:val="99"/>
    <w:rsid w:val="003F29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3">
    <w:name w:val="Hyperlink"/>
    <w:rsid w:val="003F29D4"/>
    <w:rPr>
      <w:color w:val="0000FF"/>
      <w:u w:val="single"/>
    </w:rPr>
  </w:style>
  <w:style w:type="paragraph" w:styleId="af4">
    <w:name w:val="footer"/>
    <w:aliases w:val="Title Down,Не удалять!"/>
    <w:basedOn w:val="a0"/>
    <w:link w:val="af5"/>
    <w:uiPriority w:val="99"/>
    <w:rsid w:val="00AB38F0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aliases w:val="Title Down Знак,Не удалять! Знак"/>
    <w:link w:val="af4"/>
    <w:uiPriority w:val="99"/>
    <w:rsid w:val="00AB38F0"/>
    <w:rPr>
      <w:sz w:val="24"/>
      <w:szCs w:val="24"/>
    </w:rPr>
  </w:style>
  <w:style w:type="paragraph" w:customStyle="1" w:styleId="ConsNormal">
    <w:name w:val="ConsNormal"/>
    <w:uiPriority w:val="99"/>
    <w:rsid w:val="004253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6">
    <w:name w:val="Plain Text"/>
    <w:basedOn w:val="a0"/>
    <w:link w:val="af7"/>
    <w:uiPriority w:val="99"/>
    <w:rsid w:val="0042531D"/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link w:val="af6"/>
    <w:uiPriority w:val="99"/>
    <w:rsid w:val="0042531D"/>
    <w:rPr>
      <w:rFonts w:ascii="Courier New" w:hAnsi="Courier New" w:cs="Courier New"/>
    </w:rPr>
  </w:style>
  <w:style w:type="paragraph" w:styleId="22">
    <w:name w:val="Body Text 2"/>
    <w:basedOn w:val="a0"/>
    <w:link w:val="23"/>
    <w:rsid w:val="007723D1"/>
    <w:pPr>
      <w:spacing w:after="120" w:line="480" w:lineRule="auto"/>
    </w:pPr>
  </w:style>
  <w:style w:type="character" w:customStyle="1" w:styleId="23">
    <w:name w:val="Основной текст 2 Знак"/>
    <w:link w:val="22"/>
    <w:rsid w:val="007723D1"/>
    <w:rPr>
      <w:sz w:val="24"/>
      <w:szCs w:val="24"/>
    </w:rPr>
  </w:style>
  <w:style w:type="paragraph" w:customStyle="1" w:styleId="af8">
    <w:name w:val="Заголовок статьи"/>
    <w:basedOn w:val="a0"/>
    <w:next w:val="a0"/>
    <w:uiPriority w:val="99"/>
    <w:rsid w:val="007723D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styleId="af9">
    <w:name w:val="List Paragraph"/>
    <w:basedOn w:val="a0"/>
    <w:link w:val="afa"/>
    <w:uiPriority w:val="34"/>
    <w:qFormat/>
    <w:rsid w:val="00BC4B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a">
    <w:name w:val="Абзац списка Знак"/>
    <w:link w:val="af9"/>
    <w:uiPriority w:val="34"/>
    <w:rsid w:val="001360F0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BC4B5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2651C1"/>
    <w:rPr>
      <w:rFonts w:ascii="Arial" w:hAnsi="Arial" w:cs="Arial"/>
      <w:lang w:val="ru-RU" w:eastAsia="ru-RU" w:bidi="ar-SA"/>
    </w:rPr>
  </w:style>
  <w:style w:type="paragraph" w:styleId="afb">
    <w:name w:val="Body Text"/>
    <w:basedOn w:val="a0"/>
    <w:link w:val="afc"/>
    <w:uiPriority w:val="99"/>
    <w:rsid w:val="00BC4B51"/>
    <w:pPr>
      <w:spacing w:after="120"/>
    </w:pPr>
  </w:style>
  <w:style w:type="character" w:customStyle="1" w:styleId="afc">
    <w:name w:val="Основной текст Знак"/>
    <w:link w:val="afb"/>
    <w:uiPriority w:val="99"/>
    <w:rsid w:val="00BC4B51"/>
    <w:rPr>
      <w:sz w:val="24"/>
      <w:szCs w:val="24"/>
    </w:rPr>
  </w:style>
  <w:style w:type="paragraph" w:customStyle="1" w:styleId="afd">
    <w:name w:val="Статья"/>
    <w:basedOn w:val="a0"/>
    <w:rsid w:val="00926E51"/>
    <w:pPr>
      <w:spacing w:before="400" w:line="360" w:lineRule="auto"/>
      <w:ind w:left="708"/>
    </w:pPr>
    <w:rPr>
      <w:b/>
      <w:sz w:val="28"/>
    </w:rPr>
  </w:style>
  <w:style w:type="character" w:styleId="afe">
    <w:name w:val="Placeholder Text"/>
    <w:uiPriority w:val="99"/>
    <w:semiHidden/>
    <w:rsid w:val="002651C1"/>
    <w:rPr>
      <w:color w:val="808080"/>
    </w:rPr>
  </w:style>
  <w:style w:type="paragraph" w:styleId="aff">
    <w:name w:val="Balloon Text"/>
    <w:basedOn w:val="a0"/>
    <w:link w:val="aff0"/>
    <w:unhideWhenUsed/>
    <w:rsid w:val="002651C1"/>
    <w:rPr>
      <w:rFonts w:ascii="Tahoma" w:eastAsia="Calibri" w:hAnsi="Tahoma"/>
      <w:b/>
      <w:sz w:val="16"/>
      <w:szCs w:val="16"/>
      <w:lang w:val="x-none" w:eastAsia="en-US"/>
    </w:rPr>
  </w:style>
  <w:style w:type="character" w:customStyle="1" w:styleId="aff0">
    <w:name w:val="Текст выноски Знак"/>
    <w:link w:val="aff"/>
    <w:rsid w:val="002651C1"/>
    <w:rPr>
      <w:rFonts w:ascii="Tahoma" w:eastAsia="Calibri" w:hAnsi="Tahoma"/>
      <w:b/>
      <w:sz w:val="16"/>
      <w:szCs w:val="16"/>
      <w:lang w:val="x-none" w:eastAsia="en-US"/>
    </w:rPr>
  </w:style>
  <w:style w:type="character" w:styleId="aff1">
    <w:name w:val="Strong"/>
    <w:uiPriority w:val="22"/>
    <w:qFormat/>
    <w:rsid w:val="002651C1"/>
    <w:rPr>
      <w:b/>
      <w:bCs/>
    </w:rPr>
  </w:style>
  <w:style w:type="character" w:customStyle="1" w:styleId="spanoffilialname">
    <w:name w:val="span_of_filial_name"/>
    <w:rsid w:val="002651C1"/>
  </w:style>
  <w:style w:type="paragraph" w:customStyle="1" w:styleId="ConsPlusNonformat">
    <w:name w:val="ConsPlusNonformat"/>
    <w:rsid w:val="002651C1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styleId="aff2">
    <w:name w:val="No Spacing"/>
    <w:aliases w:val="ПФ-таб.текст,ТЕКСТ,Без интервала2,письмо"/>
    <w:link w:val="aff3"/>
    <w:uiPriority w:val="1"/>
    <w:qFormat/>
    <w:rsid w:val="002651C1"/>
    <w:rPr>
      <w:rFonts w:eastAsia="Calibri"/>
      <w:b/>
      <w:sz w:val="28"/>
      <w:szCs w:val="26"/>
      <w:lang w:eastAsia="en-US"/>
    </w:rPr>
  </w:style>
  <w:style w:type="character" w:customStyle="1" w:styleId="aff3">
    <w:name w:val="Без интервала Знак"/>
    <w:aliases w:val="ПФ-таб.текст Знак,ТЕКСТ Знак,Без интервала2 Знак,письмо Знак"/>
    <w:link w:val="aff2"/>
    <w:uiPriority w:val="1"/>
    <w:qFormat/>
    <w:locked/>
    <w:rsid w:val="002651C1"/>
    <w:rPr>
      <w:rFonts w:eastAsia="Calibri"/>
      <w:b/>
      <w:sz w:val="28"/>
      <w:szCs w:val="26"/>
      <w:lang w:eastAsia="en-US" w:bidi="ar-SA"/>
    </w:rPr>
  </w:style>
  <w:style w:type="paragraph" w:styleId="aff4">
    <w:name w:val="Normal (Web)"/>
    <w:basedOn w:val="a0"/>
    <w:link w:val="aff5"/>
    <w:rsid w:val="002651C1"/>
    <w:pPr>
      <w:spacing w:before="30" w:after="30"/>
    </w:pPr>
    <w:rPr>
      <w:rFonts w:ascii="Arial" w:hAnsi="Arial" w:cs="Arial"/>
      <w:color w:val="332E2D"/>
      <w:spacing w:val="2"/>
    </w:rPr>
  </w:style>
  <w:style w:type="paragraph" w:customStyle="1" w:styleId="ConsPlusTitle">
    <w:name w:val="ConsPlusTitle"/>
    <w:rsid w:val="002651C1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ff6">
    <w:name w:val="annotation reference"/>
    <w:uiPriority w:val="99"/>
    <w:unhideWhenUsed/>
    <w:rsid w:val="002651C1"/>
    <w:rPr>
      <w:sz w:val="16"/>
      <w:szCs w:val="16"/>
    </w:rPr>
  </w:style>
  <w:style w:type="paragraph" w:styleId="aff7">
    <w:name w:val="annotation text"/>
    <w:aliases w:val="!Равноширинный текст документа"/>
    <w:basedOn w:val="a0"/>
    <w:link w:val="aff8"/>
    <w:unhideWhenUsed/>
    <w:rsid w:val="002651C1"/>
    <w:pPr>
      <w:spacing w:after="160" w:line="259" w:lineRule="auto"/>
    </w:pPr>
    <w:rPr>
      <w:rFonts w:eastAsia="Calibri"/>
      <w:b/>
      <w:sz w:val="20"/>
      <w:szCs w:val="20"/>
      <w:lang w:val="x-none" w:eastAsia="en-US"/>
    </w:rPr>
  </w:style>
  <w:style w:type="character" w:customStyle="1" w:styleId="aff8">
    <w:name w:val="Текст примечания Знак"/>
    <w:aliases w:val="!Равноширинный текст документа Знак1"/>
    <w:link w:val="aff7"/>
    <w:rsid w:val="002651C1"/>
    <w:rPr>
      <w:rFonts w:eastAsia="Calibri"/>
      <w:b/>
      <w:lang w:val="x-none" w:eastAsia="en-US"/>
    </w:rPr>
  </w:style>
  <w:style w:type="paragraph" w:styleId="aff9">
    <w:name w:val="annotation subject"/>
    <w:basedOn w:val="aff7"/>
    <w:next w:val="aff7"/>
    <w:link w:val="affa"/>
    <w:uiPriority w:val="99"/>
    <w:unhideWhenUsed/>
    <w:rsid w:val="002651C1"/>
    <w:rPr>
      <w:bCs/>
    </w:rPr>
  </w:style>
  <w:style w:type="character" w:customStyle="1" w:styleId="affa">
    <w:name w:val="Тема примечания Знак"/>
    <w:link w:val="aff9"/>
    <w:uiPriority w:val="99"/>
    <w:rsid w:val="002651C1"/>
    <w:rPr>
      <w:rFonts w:eastAsia="Calibri"/>
      <w:b/>
      <w:bCs/>
      <w:lang w:val="x-none" w:eastAsia="en-US"/>
    </w:rPr>
  </w:style>
  <w:style w:type="character" w:customStyle="1" w:styleId="affb">
    <w:name w:val="Осн. текст Знак"/>
    <w:basedOn w:val="a1"/>
    <w:link w:val="affc"/>
    <w:locked/>
    <w:rsid w:val="001360F0"/>
  </w:style>
  <w:style w:type="paragraph" w:customStyle="1" w:styleId="affc">
    <w:name w:val="Осн. текст"/>
    <w:basedOn w:val="a0"/>
    <w:link w:val="affb"/>
    <w:rsid w:val="001360F0"/>
    <w:pPr>
      <w:spacing w:line="360" w:lineRule="auto"/>
      <w:ind w:firstLine="709"/>
      <w:jc w:val="both"/>
    </w:pPr>
    <w:rPr>
      <w:sz w:val="20"/>
      <w:szCs w:val="20"/>
    </w:rPr>
  </w:style>
  <w:style w:type="character" w:customStyle="1" w:styleId="51">
    <w:name w:val="Основной текст (5)"/>
    <w:link w:val="510"/>
    <w:uiPriority w:val="99"/>
    <w:rsid w:val="001360F0"/>
    <w:rPr>
      <w:sz w:val="24"/>
      <w:szCs w:val="24"/>
      <w:shd w:val="clear" w:color="auto" w:fill="FFFFFF"/>
    </w:rPr>
  </w:style>
  <w:style w:type="paragraph" w:customStyle="1" w:styleId="510">
    <w:name w:val="Основной текст (5)1"/>
    <w:basedOn w:val="a0"/>
    <w:link w:val="51"/>
    <w:uiPriority w:val="99"/>
    <w:rsid w:val="001360F0"/>
    <w:pPr>
      <w:shd w:val="clear" w:color="auto" w:fill="FFFFFF"/>
      <w:spacing w:line="274" w:lineRule="exact"/>
      <w:jc w:val="both"/>
    </w:pPr>
    <w:rPr>
      <w:lang w:val="x-none" w:eastAsia="x-none"/>
    </w:rPr>
  </w:style>
  <w:style w:type="paragraph" w:styleId="24">
    <w:name w:val="List Continue 2"/>
    <w:basedOn w:val="a0"/>
    <w:link w:val="25"/>
    <w:uiPriority w:val="99"/>
    <w:unhideWhenUsed/>
    <w:rsid w:val="001360F0"/>
    <w:pPr>
      <w:spacing w:after="120"/>
      <w:ind w:left="566"/>
      <w:contextualSpacing/>
    </w:pPr>
  </w:style>
  <w:style w:type="character" w:customStyle="1" w:styleId="25">
    <w:name w:val="Продолжение списка 2 Знак"/>
    <w:link w:val="24"/>
    <w:uiPriority w:val="99"/>
    <w:locked/>
    <w:rsid w:val="001360F0"/>
    <w:rPr>
      <w:sz w:val="24"/>
      <w:szCs w:val="24"/>
    </w:rPr>
  </w:style>
  <w:style w:type="paragraph" w:customStyle="1" w:styleId="affd">
    <w:name w:val="Обычный.Нормальный"/>
    <w:link w:val="affe"/>
    <w:rsid w:val="001360F0"/>
    <w:pPr>
      <w:spacing w:after="120"/>
      <w:ind w:firstLine="720"/>
      <w:jc w:val="both"/>
    </w:pPr>
    <w:rPr>
      <w:sz w:val="24"/>
    </w:rPr>
  </w:style>
  <w:style w:type="character" w:customStyle="1" w:styleId="affe">
    <w:name w:val="Обычный.Нормальный Знак"/>
    <w:link w:val="affd"/>
    <w:rsid w:val="001360F0"/>
    <w:rPr>
      <w:sz w:val="24"/>
      <w:lang w:bidi="ar-SA"/>
    </w:rPr>
  </w:style>
  <w:style w:type="paragraph" w:customStyle="1" w:styleId="-">
    <w:name w:val="ТНГП - Основной текст"/>
    <w:basedOn w:val="a0"/>
    <w:link w:val="-0"/>
    <w:autoRedefine/>
    <w:qFormat/>
    <w:rsid w:val="001360F0"/>
    <w:pPr>
      <w:ind w:firstLine="708"/>
      <w:jc w:val="both"/>
    </w:pPr>
    <w:rPr>
      <w:b/>
      <w:bCs/>
      <w:lang w:val="x-none" w:eastAsia="x-none"/>
    </w:rPr>
  </w:style>
  <w:style w:type="character" w:customStyle="1" w:styleId="-0">
    <w:name w:val="ТНГП - Основной текст Знак"/>
    <w:link w:val="-"/>
    <w:rsid w:val="001360F0"/>
    <w:rPr>
      <w:b/>
      <w:bCs/>
      <w:sz w:val="24"/>
      <w:szCs w:val="24"/>
    </w:rPr>
  </w:style>
  <w:style w:type="paragraph" w:customStyle="1" w:styleId="210">
    <w:name w:val="Основной текст с отступом 21"/>
    <w:basedOn w:val="a0"/>
    <w:rsid w:val="001360F0"/>
    <w:pPr>
      <w:overflowPunct w:val="0"/>
      <w:autoSpaceDE w:val="0"/>
      <w:autoSpaceDN w:val="0"/>
      <w:adjustRightInd w:val="0"/>
      <w:ind w:firstLine="709"/>
      <w:jc w:val="both"/>
    </w:pPr>
    <w:rPr>
      <w:szCs w:val="20"/>
    </w:rPr>
  </w:style>
  <w:style w:type="paragraph" w:styleId="afff">
    <w:name w:val="Intense Quote"/>
    <w:basedOn w:val="a0"/>
    <w:next w:val="a0"/>
    <w:link w:val="afff0"/>
    <w:uiPriority w:val="30"/>
    <w:qFormat/>
    <w:rsid w:val="001360F0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</w:rPr>
  </w:style>
  <w:style w:type="character" w:customStyle="1" w:styleId="afff0">
    <w:name w:val="Выделенная цитата Знак"/>
    <w:link w:val="afff"/>
    <w:uiPriority w:val="30"/>
    <w:rsid w:val="001360F0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paragraph" w:styleId="11">
    <w:name w:val="toc 1"/>
    <w:aliases w:val="Оглавление_СК"/>
    <w:basedOn w:val="a0"/>
    <w:next w:val="a0"/>
    <w:autoRedefine/>
    <w:uiPriority w:val="39"/>
    <w:qFormat/>
    <w:rsid w:val="001360F0"/>
    <w:pPr>
      <w:tabs>
        <w:tab w:val="right" w:leader="dot" w:pos="9770"/>
      </w:tabs>
    </w:pPr>
  </w:style>
  <w:style w:type="paragraph" w:styleId="26">
    <w:name w:val="toc 2"/>
    <w:basedOn w:val="a0"/>
    <w:next w:val="a0"/>
    <w:autoRedefine/>
    <w:uiPriority w:val="39"/>
    <w:qFormat/>
    <w:rsid w:val="001360F0"/>
    <w:pPr>
      <w:tabs>
        <w:tab w:val="left" w:pos="567"/>
        <w:tab w:val="right" w:leader="dot" w:pos="9781"/>
      </w:tabs>
      <w:spacing w:line="360" w:lineRule="auto"/>
    </w:pPr>
  </w:style>
  <w:style w:type="paragraph" w:customStyle="1" w:styleId="12">
    <w:name w:val="1 ур"/>
    <w:basedOn w:val="a0"/>
    <w:link w:val="13"/>
    <w:qFormat/>
    <w:rsid w:val="001360F0"/>
    <w:pPr>
      <w:ind w:left="-284"/>
      <w:jc w:val="center"/>
    </w:pPr>
    <w:rPr>
      <w:b/>
    </w:rPr>
  </w:style>
  <w:style w:type="character" w:customStyle="1" w:styleId="13">
    <w:name w:val="1 ур Знак"/>
    <w:link w:val="12"/>
    <w:rsid w:val="001360F0"/>
    <w:rPr>
      <w:b/>
      <w:sz w:val="24"/>
      <w:szCs w:val="24"/>
    </w:rPr>
  </w:style>
  <w:style w:type="paragraph" w:customStyle="1" w:styleId="afff1">
    <w:name w:val="Форматка"/>
    <w:rsid w:val="001360F0"/>
  </w:style>
  <w:style w:type="paragraph" w:customStyle="1" w:styleId="14">
    <w:name w:val="Маркированный Стиль1"/>
    <w:basedOn w:val="a0"/>
    <w:rsid w:val="001360F0"/>
    <w:pPr>
      <w:tabs>
        <w:tab w:val="left" w:pos="900"/>
        <w:tab w:val="num" w:pos="1440"/>
      </w:tabs>
      <w:ind w:left="1440" w:hanging="360"/>
      <w:jc w:val="both"/>
      <w:outlineLvl w:val="0"/>
    </w:pPr>
    <w:rPr>
      <w:bCs/>
      <w:sz w:val="28"/>
      <w:szCs w:val="28"/>
    </w:rPr>
  </w:style>
  <w:style w:type="paragraph" w:customStyle="1" w:styleId="048">
    <w:name w:val="Стиль Основной текст Югранефтегазпроект + Слева:  048 см Первая с..."/>
    <w:basedOn w:val="a0"/>
    <w:rsid w:val="001360F0"/>
    <w:pPr>
      <w:spacing w:line="360" w:lineRule="auto"/>
      <w:ind w:left="270" w:right="284" w:firstLine="450"/>
      <w:jc w:val="both"/>
    </w:pPr>
    <w:rPr>
      <w:rFonts w:ascii="Arial" w:hAnsi="Arial"/>
      <w:sz w:val="22"/>
      <w:szCs w:val="20"/>
    </w:rPr>
  </w:style>
  <w:style w:type="paragraph" w:customStyle="1" w:styleId="120">
    <w:name w:val="абзац 12"/>
    <w:basedOn w:val="a0"/>
    <w:rsid w:val="001360F0"/>
    <w:pPr>
      <w:spacing w:before="120"/>
      <w:ind w:firstLine="709"/>
      <w:jc w:val="both"/>
    </w:pPr>
    <w:rPr>
      <w:szCs w:val="20"/>
    </w:rPr>
  </w:style>
  <w:style w:type="paragraph" w:customStyle="1" w:styleId="110">
    <w:name w:val="Юля 1 заголовок 1"/>
    <w:basedOn w:val="af9"/>
    <w:link w:val="111"/>
    <w:qFormat/>
    <w:rsid w:val="001360F0"/>
    <w:pPr>
      <w:spacing w:after="0" w:line="240" w:lineRule="auto"/>
      <w:ind w:left="1080"/>
    </w:pPr>
    <w:rPr>
      <w:b/>
      <w:sz w:val="28"/>
      <w:szCs w:val="28"/>
    </w:rPr>
  </w:style>
  <w:style w:type="character" w:customStyle="1" w:styleId="111">
    <w:name w:val="Юля 1 заголовок 1 Знак"/>
    <w:link w:val="110"/>
    <w:rsid w:val="001360F0"/>
    <w:rPr>
      <w:rFonts w:ascii="Calibri" w:eastAsia="Calibri" w:hAnsi="Calibri"/>
      <w:b/>
      <w:sz w:val="28"/>
      <w:szCs w:val="28"/>
      <w:lang w:eastAsia="en-US"/>
    </w:rPr>
  </w:style>
  <w:style w:type="paragraph" w:customStyle="1" w:styleId="211">
    <w:name w:val="Юля 2 заголовок 1.1"/>
    <w:basedOn w:val="af9"/>
    <w:link w:val="2110"/>
    <w:qFormat/>
    <w:rsid w:val="001360F0"/>
    <w:pPr>
      <w:spacing w:after="0" w:line="240" w:lineRule="auto"/>
      <w:ind w:left="360" w:hanging="360"/>
      <w:jc w:val="center"/>
    </w:pPr>
    <w:rPr>
      <w:i/>
    </w:rPr>
  </w:style>
  <w:style w:type="character" w:customStyle="1" w:styleId="2110">
    <w:name w:val="Юля 2 заголовок 1.1 Знак"/>
    <w:link w:val="211"/>
    <w:rsid w:val="001360F0"/>
    <w:rPr>
      <w:rFonts w:ascii="Calibri" w:eastAsia="Calibri" w:hAnsi="Calibri"/>
      <w:i/>
      <w:sz w:val="22"/>
      <w:szCs w:val="22"/>
      <w:lang w:eastAsia="en-US"/>
    </w:rPr>
  </w:style>
  <w:style w:type="paragraph" w:styleId="afff2">
    <w:name w:val="TOC Heading"/>
    <w:basedOn w:val="1"/>
    <w:next w:val="a0"/>
    <w:uiPriority w:val="39"/>
    <w:unhideWhenUsed/>
    <w:qFormat/>
    <w:rsid w:val="001360F0"/>
    <w:pPr>
      <w:keepLines/>
      <w:suppressAutoHyphens w:val="0"/>
      <w:spacing w:before="480" w:line="276" w:lineRule="auto"/>
      <w:jc w:val="left"/>
      <w:outlineLvl w:val="9"/>
    </w:pPr>
    <w:rPr>
      <w:rFonts w:ascii="Cambria" w:hAnsi="Cambria"/>
      <w:b/>
      <w:bCs/>
      <w:color w:val="365F91"/>
      <w:szCs w:val="28"/>
      <w:lang w:val="ru-RU" w:eastAsia="ru-RU"/>
    </w:rPr>
  </w:style>
  <w:style w:type="paragraph" w:customStyle="1" w:styleId="a">
    <w:name w:val="Список общий"/>
    <w:basedOn w:val="a0"/>
    <w:link w:val="afff3"/>
    <w:qFormat/>
    <w:rsid w:val="001360F0"/>
    <w:pPr>
      <w:numPr>
        <w:numId w:val="1"/>
      </w:numPr>
      <w:spacing w:line="360" w:lineRule="auto"/>
      <w:jc w:val="both"/>
    </w:pPr>
    <w:rPr>
      <w:bCs/>
      <w:kern w:val="28"/>
      <w:szCs w:val="28"/>
      <w:lang w:val="x-none" w:eastAsia="en-US"/>
    </w:rPr>
  </w:style>
  <w:style w:type="character" w:customStyle="1" w:styleId="afff3">
    <w:name w:val="Список общий Знак"/>
    <w:link w:val="a"/>
    <w:rsid w:val="001360F0"/>
    <w:rPr>
      <w:bCs/>
      <w:kern w:val="28"/>
      <w:sz w:val="24"/>
      <w:szCs w:val="28"/>
      <w:lang w:val="x-none" w:eastAsia="en-US"/>
    </w:rPr>
  </w:style>
  <w:style w:type="paragraph" w:customStyle="1" w:styleId="msonormalmailrucssattributepostfix">
    <w:name w:val="msonormal_mailru_css_attribute_postfix"/>
    <w:basedOn w:val="a0"/>
    <w:rsid w:val="001360F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1360F0"/>
  </w:style>
  <w:style w:type="paragraph" w:customStyle="1" w:styleId="afff4">
    <w:name w:val="Текст программы"/>
    <w:basedOn w:val="a0"/>
    <w:link w:val="afff5"/>
    <w:qFormat/>
    <w:rsid w:val="001360F0"/>
    <w:pPr>
      <w:widowControl w:val="0"/>
      <w:spacing w:line="280" w:lineRule="exact"/>
      <w:ind w:firstLine="397"/>
      <w:jc w:val="both"/>
    </w:pPr>
    <w:rPr>
      <w:color w:val="000000"/>
      <w:szCs w:val="20"/>
      <w:lang w:val="x-none" w:eastAsia="x-none"/>
    </w:rPr>
  </w:style>
  <w:style w:type="character" w:customStyle="1" w:styleId="afff5">
    <w:name w:val="Текст программы Знак"/>
    <w:link w:val="afff4"/>
    <w:rsid w:val="001360F0"/>
    <w:rPr>
      <w:color w:val="000000"/>
      <w:sz w:val="24"/>
      <w:lang w:val="x-none" w:eastAsia="x-none"/>
    </w:rPr>
  </w:style>
  <w:style w:type="paragraph" w:customStyle="1" w:styleId="afff6">
    <w:name w:val="Основной тескт"/>
    <w:basedOn w:val="a0"/>
    <w:link w:val="afff7"/>
    <w:qFormat/>
    <w:rsid w:val="001360F0"/>
    <w:pPr>
      <w:spacing w:line="360" w:lineRule="auto"/>
      <w:ind w:firstLine="567"/>
      <w:jc w:val="both"/>
    </w:pPr>
    <w:rPr>
      <w:szCs w:val="20"/>
    </w:rPr>
  </w:style>
  <w:style w:type="character" w:customStyle="1" w:styleId="afff7">
    <w:name w:val="Основной тескт Знак"/>
    <w:link w:val="afff6"/>
    <w:locked/>
    <w:rsid w:val="001360F0"/>
    <w:rPr>
      <w:sz w:val="24"/>
    </w:rPr>
  </w:style>
  <w:style w:type="paragraph" w:customStyle="1" w:styleId="TableParagraph">
    <w:name w:val="Table Paragraph"/>
    <w:basedOn w:val="a0"/>
    <w:uiPriority w:val="1"/>
    <w:qFormat/>
    <w:rsid w:val="001360F0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character" w:customStyle="1" w:styleId="extended-textshort">
    <w:name w:val="extended-text__short"/>
    <w:basedOn w:val="a1"/>
    <w:rsid w:val="00F81A05"/>
  </w:style>
  <w:style w:type="character" w:customStyle="1" w:styleId="afff8">
    <w:name w:val="Сравнение редакций. Добавленный фрагмент"/>
    <w:uiPriority w:val="99"/>
    <w:rsid w:val="003E7C45"/>
    <w:rPr>
      <w:color w:val="000000"/>
      <w:shd w:val="clear" w:color="auto" w:fill="C1D7FF"/>
    </w:rPr>
  </w:style>
  <w:style w:type="paragraph" w:customStyle="1" w:styleId="afff9">
    <w:name w:val="Комментарий"/>
    <w:basedOn w:val="a0"/>
    <w:next w:val="a0"/>
    <w:rsid w:val="003E7C45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ffa">
    <w:name w:val="Информация об изменениях документа"/>
    <w:basedOn w:val="afff9"/>
    <w:next w:val="a0"/>
    <w:uiPriority w:val="99"/>
    <w:rsid w:val="003E7C45"/>
    <w:rPr>
      <w:i/>
      <w:iCs/>
    </w:rPr>
  </w:style>
  <w:style w:type="character" w:styleId="afffb">
    <w:name w:val="FollowedHyperlink"/>
    <w:uiPriority w:val="99"/>
    <w:unhideWhenUsed/>
    <w:rsid w:val="003E7C45"/>
    <w:rPr>
      <w:color w:val="800080"/>
      <w:u w:val="single"/>
    </w:rPr>
  </w:style>
  <w:style w:type="paragraph" w:customStyle="1" w:styleId="xl63">
    <w:name w:val="xl63"/>
    <w:basedOn w:val="a0"/>
    <w:rsid w:val="003E7C45"/>
    <w:pPr>
      <w:spacing w:before="100" w:beforeAutospacing="1" w:after="100" w:afterAutospacing="1"/>
    </w:pPr>
    <w:rPr>
      <w:sz w:val="20"/>
      <w:szCs w:val="20"/>
    </w:rPr>
  </w:style>
  <w:style w:type="paragraph" w:customStyle="1" w:styleId="xl64">
    <w:name w:val="xl64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5">
    <w:name w:val="xl65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66">
    <w:name w:val="xl66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67">
    <w:name w:val="xl67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68">
    <w:name w:val="xl68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69">
    <w:name w:val="xl69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70">
    <w:name w:val="xl70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1">
    <w:name w:val="xl71"/>
    <w:basedOn w:val="a0"/>
    <w:rsid w:val="003E7C4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72">
    <w:name w:val="xl72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4">
    <w:name w:val="xl74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75">
    <w:name w:val="xl75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6">
    <w:name w:val="xl76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7">
    <w:name w:val="xl77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8">
    <w:name w:val="xl78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9">
    <w:name w:val="xl79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0">
    <w:name w:val="xl80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7">
    <w:name w:val="xl87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8">
    <w:name w:val="xl88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9">
    <w:name w:val="xl89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0">
    <w:name w:val="xl90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1">
    <w:name w:val="xl91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2">
    <w:name w:val="xl92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3">
    <w:name w:val="xl93"/>
    <w:basedOn w:val="a0"/>
    <w:rsid w:val="003E7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4">
    <w:name w:val="xl94"/>
    <w:basedOn w:val="a0"/>
    <w:rsid w:val="003E7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5">
    <w:name w:val="xl95"/>
    <w:basedOn w:val="a0"/>
    <w:rsid w:val="003E7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6">
    <w:name w:val="xl96"/>
    <w:basedOn w:val="a0"/>
    <w:rsid w:val="003E7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7">
    <w:name w:val="xl97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8">
    <w:name w:val="xl98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9">
    <w:name w:val="xl99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1">
    <w:name w:val="xl101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02">
    <w:name w:val="xl102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3">
    <w:name w:val="xl103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4">
    <w:name w:val="xl104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5">
    <w:name w:val="xl105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6">
    <w:name w:val="xl106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7">
    <w:name w:val="xl107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8">
    <w:name w:val="xl108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9">
    <w:name w:val="xl109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10">
    <w:name w:val="xl110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11">
    <w:name w:val="xl111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12">
    <w:name w:val="xl112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3">
    <w:name w:val="xl113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4">
    <w:name w:val="xl114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5">
    <w:name w:val="xl115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6">
    <w:name w:val="xl116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7">
    <w:name w:val="xl117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8">
    <w:name w:val="xl118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9">
    <w:name w:val="xl119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0">
    <w:name w:val="xl120"/>
    <w:basedOn w:val="a0"/>
    <w:rsid w:val="003E7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21">
    <w:name w:val="xl121"/>
    <w:basedOn w:val="a0"/>
    <w:rsid w:val="003E7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character" w:customStyle="1" w:styleId="extended-textfull">
    <w:name w:val="extended-text__full"/>
    <w:basedOn w:val="a1"/>
    <w:rsid w:val="00EE4059"/>
  </w:style>
  <w:style w:type="paragraph" w:styleId="32">
    <w:name w:val="Body Text 3"/>
    <w:basedOn w:val="a0"/>
    <w:link w:val="33"/>
    <w:uiPriority w:val="99"/>
    <w:unhideWhenUsed/>
    <w:rsid w:val="000353B1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uiPriority w:val="99"/>
    <w:rsid w:val="000353B1"/>
    <w:rPr>
      <w:sz w:val="16"/>
      <w:szCs w:val="16"/>
    </w:rPr>
  </w:style>
  <w:style w:type="paragraph" w:customStyle="1" w:styleId="15">
    <w:name w:val="Знак1"/>
    <w:basedOn w:val="a0"/>
    <w:rsid w:val="000353B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21">
    <w:name w:val="Обычный + 12 пт"/>
    <w:basedOn w:val="a0"/>
    <w:rsid w:val="000353B1"/>
  </w:style>
  <w:style w:type="paragraph" w:customStyle="1" w:styleId="Title">
    <w:name w:val="Title!Название НПА"/>
    <w:basedOn w:val="a0"/>
    <w:rsid w:val="000353B1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s3">
    <w:name w:val="s_3"/>
    <w:basedOn w:val="a0"/>
    <w:rsid w:val="000353B1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0353B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27">
    <w:name w:val="Body Text Indent 2"/>
    <w:aliases w:val="Основной текст с отступом 2 Знак1, Знак1 Знак1,Знак1 Знак1,Основной текст с отступом 2 Знак Знак,Знак1 Знак Знак, Знак1 Знак Знак,Знак1 Знак, Знак1 Знак, Знак1, Знак1 Знак Знак1"/>
    <w:basedOn w:val="a0"/>
    <w:link w:val="28"/>
    <w:rsid w:val="00D9237F"/>
    <w:pPr>
      <w:spacing w:after="120" w:line="480" w:lineRule="auto"/>
      <w:ind w:left="283"/>
    </w:pPr>
    <w:rPr>
      <w:lang w:val="x-none" w:eastAsia="x-none"/>
    </w:rPr>
  </w:style>
  <w:style w:type="character" w:customStyle="1" w:styleId="28">
    <w:name w:val="Основной текст с отступом 2 Знак"/>
    <w:aliases w:val="Основной текст с отступом 2 Знак1 Знак2, Знак1 Знак1 Знак2,Знак1 Знак1 Знак2,Основной текст с отступом 2 Знак Знак Знак2,Знак1 Знак Знак Знак2, Знак1 Знак Знак Знак2,Знак1 Знак Знак3, Знак1 Знак Знак3, Знак1 Знак3"/>
    <w:link w:val="27"/>
    <w:rsid w:val="00D9237F"/>
    <w:rPr>
      <w:sz w:val="24"/>
      <w:szCs w:val="24"/>
      <w:lang w:val="x-none" w:eastAsia="x-none"/>
    </w:rPr>
  </w:style>
  <w:style w:type="character" w:styleId="afffc">
    <w:name w:val="Emphasis"/>
    <w:qFormat/>
    <w:rsid w:val="00D9237F"/>
    <w:rPr>
      <w:i/>
      <w:iCs/>
    </w:rPr>
  </w:style>
  <w:style w:type="paragraph" w:customStyle="1" w:styleId="16">
    <w:name w:val="1"/>
    <w:basedOn w:val="a0"/>
    <w:rsid w:val="00D9237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d">
    <w:name w:val="Таблицы (моноширинный)"/>
    <w:basedOn w:val="a0"/>
    <w:next w:val="a0"/>
    <w:rsid w:val="00D9237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ffe">
    <w:name w:val="List Bullet"/>
    <w:basedOn w:val="a0"/>
    <w:autoRedefine/>
    <w:rsid w:val="00D9237F"/>
    <w:pPr>
      <w:tabs>
        <w:tab w:val="num" w:pos="2149"/>
      </w:tabs>
      <w:spacing w:line="360" w:lineRule="auto"/>
      <w:ind w:firstLine="709"/>
      <w:jc w:val="both"/>
    </w:pPr>
  </w:style>
  <w:style w:type="character" w:customStyle="1" w:styleId="S">
    <w:name w:val="S_Маркированный Знак Знак"/>
    <w:link w:val="S0"/>
    <w:locked/>
    <w:rsid w:val="00D9237F"/>
    <w:rPr>
      <w:sz w:val="24"/>
      <w:szCs w:val="24"/>
    </w:rPr>
  </w:style>
  <w:style w:type="paragraph" w:customStyle="1" w:styleId="S0">
    <w:name w:val="S_Маркированный"/>
    <w:basedOn w:val="afffe"/>
    <w:link w:val="S"/>
    <w:rsid w:val="00D9237F"/>
    <w:pPr>
      <w:tabs>
        <w:tab w:val="num" w:pos="900"/>
      </w:tabs>
      <w:ind w:firstLine="720"/>
    </w:pPr>
  </w:style>
  <w:style w:type="character" w:customStyle="1" w:styleId="220">
    <w:name w:val="Основной текст с отступом 2 Знак2"/>
    <w:aliases w:val="Основной текст с отступом 2 Знак1 Знак, Знак1 Знак1 Знак,Знак1 Знак1 Знак,Основной текст с отступом 2 Знак Знак Знак,Знак1 Знак Знак Знак, Знак1 Знак Знак Знак,Основной текст с отступом 2 Знак Знак1,Знак1 Знак Знак1"/>
    <w:rsid w:val="00D9237F"/>
    <w:rPr>
      <w:sz w:val="24"/>
      <w:szCs w:val="24"/>
      <w:lang w:val="ru-RU" w:eastAsia="ru-RU" w:bidi="ar-SA"/>
    </w:rPr>
  </w:style>
  <w:style w:type="character" w:customStyle="1" w:styleId="61">
    <w:name w:val="Знак Знак6"/>
    <w:locked/>
    <w:rsid w:val="00D9237F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affff">
    <w:name w:val="Текст сноски Знак"/>
    <w:aliases w:val="Знак3 Знак"/>
    <w:link w:val="affff0"/>
    <w:uiPriority w:val="99"/>
    <w:locked/>
    <w:rsid w:val="00D9237F"/>
  </w:style>
  <w:style w:type="paragraph" w:styleId="affff0">
    <w:name w:val="footnote text"/>
    <w:aliases w:val="Знак3"/>
    <w:basedOn w:val="a0"/>
    <w:link w:val="affff"/>
    <w:uiPriority w:val="99"/>
    <w:rsid w:val="00D9237F"/>
    <w:rPr>
      <w:sz w:val="20"/>
      <w:szCs w:val="20"/>
    </w:rPr>
  </w:style>
  <w:style w:type="character" w:customStyle="1" w:styleId="17">
    <w:name w:val="Текст сноски Знак1"/>
    <w:aliases w:val="Знак3 Знак1"/>
    <w:basedOn w:val="a1"/>
    <w:rsid w:val="00D9237F"/>
  </w:style>
  <w:style w:type="character" w:styleId="affff1">
    <w:name w:val="footnote reference"/>
    <w:uiPriority w:val="99"/>
    <w:rsid w:val="00D9237F"/>
    <w:rPr>
      <w:vertAlign w:val="superscript"/>
    </w:rPr>
  </w:style>
  <w:style w:type="paragraph" w:customStyle="1" w:styleId="ConsPlusCell">
    <w:name w:val="ConsPlusCell"/>
    <w:rsid w:val="00D9237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Cell">
    <w:name w:val="ConsCell"/>
    <w:rsid w:val="00D9237F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ffff2">
    <w:name w:val="Document Map"/>
    <w:basedOn w:val="a0"/>
    <w:link w:val="affff3"/>
    <w:rsid w:val="00D9237F"/>
    <w:pPr>
      <w:widowControl w:val="0"/>
      <w:shd w:val="clear" w:color="auto" w:fill="000080"/>
      <w:autoSpaceDE w:val="0"/>
      <w:autoSpaceDN w:val="0"/>
      <w:adjustRightInd w:val="0"/>
      <w:ind w:firstLine="720"/>
      <w:jc w:val="both"/>
    </w:pPr>
    <w:rPr>
      <w:rFonts w:ascii="Tahoma" w:hAnsi="Tahoma"/>
      <w:sz w:val="20"/>
      <w:szCs w:val="20"/>
      <w:lang w:val="x-none" w:eastAsia="x-none"/>
    </w:rPr>
  </w:style>
  <w:style w:type="character" w:customStyle="1" w:styleId="affff3">
    <w:name w:val="Схема документа Знак"/>
    <w:link w:val="affff2"/>
    <w:rsid w:val="00D9237F"/>
    <w:rPr>
      <w:rFonts w:ascii="Tahoma" w:hAnsi="Tahoma"/>
      <w:shd w:val="clear" w:color="auto" w:fill="000080"/>
      <w:lang w:val="x-none" w:eastAsia="x-none"/>
    </w:rPr>
  </w:style>
  <w:style w:type="paragraph" w:customStyle="1" w:styleId="font5">
    <w:name w:val="font5"/>
    <w:basedOn w:val="a0"/>
    <w:rsid w:val="00D9237F"/>
    <w:pPr>
      <w:spacing w:before="100" w:beforeAutospacing="1" w:after="100" w:afterAutospacing="1"/>
    </w:pPr>
    <w:rPr>
      <w:sz w:val="18"/>
      <w:szCs w:val="18"/>
    </w:rPr>
  </w:style>
  <w:style w:type="paragraph" w:customStyle="1" w:styleId="font6">
    <w:name w:val="font6"/>
    <w:basedOn w:val="a0"/>
    <w:rsid w:val="00D9237F"/>
    <w:pP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font7">
    <w:name w:val="font7"/>
    <w:basedOn w:val="a0"/>
    <w:rsid w:val="00D9237F"/>
    <w:pPr>
      <w:spacing w:before="100" w:beforeAutospacing="1" w:after="100" w:afterAutospacing="1"/>
    </w:pPr>
    <w:rPr>
      <w:sz w:val="20"/>
      <w:szCs w:val="20"/>
    </w:rPr>
  </w:style>
  <w:style w:type="paragraph" w:customStyle="1" w:styleId="font8">
    <w:name w:val="font8"/>
    <w:basedOn w:val="a0"/>
    <w:rsid w:val="00D9237F"/>
    <w:pPr>
      <w:spacing w:before="100" w:beforeAutospacing="1" w:after="100" w:afterAutospacing="1"/>
    </w:pPr>
    <w:rPr>
      <w:b/>
      <w:bCs/>
      <w:sz w:val="18"/>
      <w:szCs w:val="18"/>
      <w:u w:val="single"/>
    </w:rPr>
  </w:style>
  <w:style w:type="paragraph" w:customStyle="1" w:styleId="font9">
    <w:name w:val="font9"/>
    <w:basedOn w:val="a0"/>
    <w:rsid w:val="00D9237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122">
    <w:name w:val="xl122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3">
    <w:name w:val="xl123"/>
    <w:basedOn w:val="a0"/>
    <w:rsid w:val="00D9237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4">
    <w:name w:val="xl124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5">
    <w:name w:val="xl125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6">
    <w:name w:val="xl126"/>
    <w:basedOn w:val="a0"/>
    <w:rsid w:val="00D9237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7">
    <w:name w:val="xl127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8">
    <w:name w:val="xl12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9">
    <w:name w:val="xl129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0">
    <w:name w:val="xl130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1">
    <w:name w:val="xl131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2">
    <w:name w:val="xl132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3">
    <w:name w:val="xl133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4">
    <w:name w:val="xl134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5">
    <w:name w:val="xl135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6">
    <w:name w:val="xl136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7">
    <w:name w:val="xl137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38">
    <w:name w:val="xl138"/>
    <w:basedOn w:val="a0"/>
    <w:rsid w:val="00D9237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9">
    <w:name w:val="xl139"/>
    <w:basedOn w:val="a0"/>
    <w:rsid w:val="00D9237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0">
    <w:name w:val="xl140"/>
    <w:basedOn w:val="a0"/>
    <w:rsid w:val="00D9237F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1">
    <w:name w:val="xl141"/>
    <w:basedOn w:val="a0"/>
    <w:rsid w:val="00D9237F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2">
    <w:name w:val="xl142"/>
    <w:basedOn w:val="a0"/>
    <w:rsid w:val="00D9237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3">
    <w:name w:val="xl143"/>
    <w:basedOn w:val="a0"/>
    <w:rsid w:val="00D9237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4">
    <w:name w:val="xl144"/>
    <w:basedOn w:val="a0"/>
    <w:rsid w:val="00D9237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5">
    <w:name w:val="xl145"/>
    <w:basedOn w:val="a0"/>
    <w:rsid w:val="00D9237F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6">
    <w:name w:val="xl146"/>
    <w:basedOn w:val="a0"/>
    <w:rsid w:val="00D9237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7">
    <w:name w:val="xl147"/>
    <w:basedOn w:val="a0"/>
    <w:rsid w:val="00D9237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48">
    <w:name w:val="xl148"/>
    <w:basedOn w:val="a0"/>
    <w:rsid w:val="00D9237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49">
    <w:name w:val="xl149"/>
    <w:basedOn w:val="a0"/>
    <w:rsid w:val="00D9237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0">
    <w:name w:val="xl150"/>
    <w:basedOn w:val="a0"/>
    <w:rsid w:val="00D9237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1">
    <w:name w:val="xl151"/>
    <w:basedOn w:val="a0"/>
    <w:rsid w:val="00D9237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2">
    <w:name w:val="xl152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3">
    <w:name w:val="xl153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4">
    <w:name w:val="xl154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5">
    <w:name w:val="xl155"/>
    <w:basedOn w:val="a0"/>
    <w:rsid w:val="00D9237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6">
    <w:name w:val="xl156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7">
    <w:name w:val="xl157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8">
    <w:name w:val="xl158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9">
    <w:name w:val="xl159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0">
    <w:name w:val="xl160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1">
    <w:name w:val="xl161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2">
    <w:name w:val="xl162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3">
    <w:name w:val="xl16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4">
    <w:name w:val="xl164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5">
    <w:name w:val="xl165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6">
    <w:name w:val="xl166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character" w:customStyle="1" w:styleId="TimesNewRoman12">
    <w:name w:val="Стиль Times New Roman 12 пт зачеркнутый"/>
    <w:rsid w:val="00D9237F"/>
    <w:rPr>
      <w:rFonts w:ascii="Times New Roman" w:hAnsi="Times New Roman" w:cs="Times New Roman"/>
      <w:sz w:val="24"/>
      <w:szCs w:val="24"/>
    </w:rPr>
  </w:style>
  <w:style w:type="paragraph" w:customStyle="1" w:styleId="font10">
    <w:name w:val="font10"/>
    <w:basedOn w:val="a0"/>
    <w:rsid w:val="00D9237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11">
    <w:name w:val="font11"/>
    <w:basedOn w:val="a0"/>
    <w:rsid w:val="00D9237F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12">
    <w:name w:val="font12"/>
    <w:basedOn w:val="a0"/>
    <w:rsid w:val="00D9237F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13">
    <w:name w:val="font13"/>
    <w:basedOn w:val="a0"/>
    <w:rsid w:val="00D9237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167">
    <w:name w:val="xl167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8">
    <w:name w:val="xl16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9">
    <w:name w:val="xl169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0">
    <w:name w:val="xl170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1">
    <w:name w:val="xl171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2">
    <w:name w:val="xl17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4">
    <w:name w:val="xl174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5">
    <w:name w:val="xl175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6">
    <w:name w:val="xl176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7">
    <w:name w:val="xl177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8">
    <w:name w:val="xl178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9">
    <w:name w:val="xl179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80">
    <w:name w:val="xl180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1">
    <w:name w:val="xl181"/>
    <w:basedOn w:val="a0"/>
    <w:rsid w:val="00D9237F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2">
    <w:name w:val="xl182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3">
    <w:name w:val="xl183"/>
    <w:basedOn w:val="a0"/>
    <w:rsid w:val="00D9237F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4">
    <w:name w:val="xl184"/>
    <w:basedOn w:val="a0"/>
    <w:rsid w:val="00D9237F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5">
    <w:name w:val="xl185"/>
    <w:basedOn w:val="a0"/>
    <w:rsid w:val="00D9237F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6">
    <w:name w:val="xl186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7">
    <w:name w:val="xl187"/>
    <w:basedOn w:val="a0"/>
    <w:rsid w:val="00D9237F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8">
    <w:name w:val="xl188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9">
    <w:name w:val="xl189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0">
    <w:name w:val="xl190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1">
    <w:name w:val="xl191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2">
    <w:name w:val="xl19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93">
    <w:name w:val="xl19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94">
    <w:name w:val="xl194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5">
    <w:name w:val="xl195"/>
    <w:basedOn w:val="a0"/>
    <w:rsid w:val="00D9237F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6">
    <w:name w:val="xl196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7">
    <w:name w:val="xl197"/>
    <w:basedOn w:val="a0"/>
    <w:rsid w:val="00D9237F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8">
    <w:name w:val="xl198"/>
    <w:basedOn w:val="a0"/>
    <w:rsid w:val="00D9237F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9">
    <w:name w:val="xl199"/>
    <w:basedOn w:val="a0"/>
    <w:rsid w:val="00D9237F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0">
    <w:name w:val="xl200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1">
    <w:name w:val="xl201"/>
    <w:basedOn w:val="a0"/>
    <w:rsid w:val="00D9237F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2">
    <w:name w:val="xl202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3">
    <w:name w:val="xl20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04">
    <w:name w:val="xl204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05">
    <w:name w:val="xl205"/>
    <w:basedOn w:val="a0"/>
    <w:rsid w:val="00D9237F"/>
    <w:pPr>
      <w:pBdr>
        <w:left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06">
    <w:name w:val="xl206"/>
    <w:basedOn w:val="a0"/>
    <w:rsid w:val="00D9237F"/>
    <w:pPr>
      <w:pBdr>
        <w:left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7">
    <w:name w:val="xl207"/>
    <w:basedOn w:val="a0"/>
    <w:rsid w:val="00D9237F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8">
    <w:name w:val="xl208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09">
    <w:name w:val="xl209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10">
    <w:name w:val="xl210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11">
    <w:name w:val="xl211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numbering" w:customStyle="1" w:styleId="18">
    <w:name w:val="Нет списка1"/>
    <w:next w:val="a3"/>
    <w:uiPriority w:val="99"/>
    <w:semiHidden/>
    <w:unhideWhenUsed/>
    <w:rsid w:val="00D9237F"/>
  </w:style>
  <w:style w:type="paragraph" w:customStyle="1" w:styleId="xl212">
    <w:name w:val="xl212"/>
    <w:basedOn w:val="a0"/>
    <w:rsid w:val="00D9237F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3">
    <w:name w:val="xl213"/>
    <w:basedOn w:val="a0"/>
    <w:rsid w:val="00D9237F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4">
    <w:name w:val="xl214"/>
    <w:basedOn w:val="a0"/>
    <w:rsid w:val="00D9237F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5">
    <w:name w:val="xl215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6">
    <w:name w:val="xl216"/>
    <w:basedOn w:val="a0"/>
    <w:rsid w:val="00D9237F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7">
    <w:name w:val="xl217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8">
    <w:name w:val="xl21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19">
    <w:name w:val="xl219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20">
    <w:name w:val="xl220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21">
    <w:name w:val="xl221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2">
    <w:name w:val="xl222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3">
    <w:name w:val="xl223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4">
    <w:name w:val="xl224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25">
    <w:name w:val="xl225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26">
    <w:name w:val="xl226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27">
    <w:name w:val="xl227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28">
    <w:name w:val="xl228"/>
    <w:basedOn w:val="a0"/>
    <w:rsid w:val="00D9237F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29">
    <w:name w:val="xl229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0">
    <w:name w:val="xl230"/>
    <w:basedOn w:val="a0"/>
    <w:rsid w:val="00D9237F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1">
    <w:name w:val="xl231"/>
    <w:basedOn w:val="a0"/>
    <w:rsid w:val="00D9237F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2">
    <w:name w:val="xl232"/>
    <w:basedOn w:val="a0"/>
    <w:rsid w:val="00D9237F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3">
    <w:name w:val="xl233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4">
    <w:name w:val="xl234"/>
    <w:basedOn w:val="a0"/>
    <w:rsid w:val="00D9237F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5">
    <w:name w:val="xl235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6">
    <w:name w:val="xl236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7">
    <w:name w:val="xl237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38">
    <w:name w:val="xl23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39">
    <w:name w:val="xl239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40">
    <w:name w:val="xl240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41">
    <w:name w:val="xl241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42">
    <w:name w:val="xl24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3">
    <w:name w:val="xl243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4">
    <w:name w:val="xl244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5">
    <w:name w:val="xl245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6">
    <w:name w:val="xl246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7">
    <w:name w:val="xl247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8">
    <w:name w:val="xl24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9">
    <w:name w:val="xl249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50">
    <w:name w:val="xl250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1">
    <w:name w:val="xl251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52">
    <w:name w:val="xl25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3">
    <w:name w:val="xl25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4">
    <w:name w:val="xl254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5">
    <w:name w:val="xl255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6">
    <w:name w:val="xl256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7">
    <w:name w:val="xl257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8">
    <w:name w:val="xl258"/>
    <w:basedOn w:val="a0"/>
    <w:rsid w:val="00D9237F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9">
    <w:name w:val="xl259"/>
    <w:basedOn w:val="a0"/>
    <w:rsid w:val="00D9237F"/>
    <w:pPr>
      <w:pBdr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0">
    <w:name w:val="xl260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1">
    <w:name w:val="xl261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2">
    <w:name w:val="xl26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63">
    <w:name w:val="xl26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4">
    <w:name w:val="xl264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65">
    <w:name w:val="xl265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66">
    <w:name w:val="xl266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67">
    <w:name w:val="xl267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68">
    <w:name w:val="xl26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69">
    <w:name w:val="xl269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70">
    <w:name w:val="xl270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71">
    <w:name w:val="xl271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272">
    <w:name w:val="xl27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273">
    <w:name w:val="xl27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74">
    <w:name w:val="xl274"/>
    <w:basedOn w:val="a0"/>
    <w:rsid w:val="00D9237F"/>
    <w:pPr>
      <w:shd w:val="clear" w:color="000000" w:fill="FCD5B4"/>
      <w:spacing w:before="100" w:beforeAutospacing="1" w:after="100" w:afterAutospacing="1"/>
    </w:pPr>
    <w:rPr>
      <w:rFonts w:ascii="Arial" w:hAnsi="Arial" w:cs="Arial"/>
    </w:rPr>
  </w:style>
  <w:style w:type="paragraph" w:customStyle="1" w:styleId="xl275">
    <w:name w:val="xl275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276">
    <w:name w:val="xl276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277">
    <w:name w:val="xl277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78">
    <w:name w:val="xl278"/>
    <w:basedOn w:val="a0"/>
    <w:rsid w:val="00D9237F"/>
    <w:pPr>
      <w:shd w:val="clear" w:color="000000" w:fill="FCD5B4"/>
      <w:spacing w:before="100" w:beforeAutospacing="1" w:after="100" w:afterAutospacing="1"/>
    </w:pPr>
    <w:rPr>
      <w:rFonts w:ascii="Arial" w:hAnsi="Arial" w:cs="Arial"/>
      <w:b/>
      <w:bCs/>
    </w:rPr>
  </w:style>
  <w:style w:type="character" w:customStyle="1" w:styleId="2111">
    <w:name w:val="Основной текст с отступом 2 Знак1 Знак1"/>
    <w:aliases w:val=" Знак1 Знак1 Знак1,Знак1 Знак1 Знак1,Основной текст с отступом 2 Знак Знак Знак1,Знак1 Знак Знак Знак1, Знак1 Знак Знак Знак1,Знак1 Знак Знак2, Знак1 Знак Знак2, Знак1 Знак2"/>
    <w:rsid w:val="00D9237F"/>
    <w:rPr>
      <w:sz w:val="24"/>
      <w:szCs w:val="24"/>
    </w:rPr>
  </w:style>
  <w:style w:type="paragraph" w:customStyle="1" w:styleId="affff4">
    <w:name w:val="Знак Знак Знак Знак Знак"/>
    <w:basedOn w:val="a0"/>
    <w:uiPriority w:val="99"/>
    <w:rsid w:val="00D9237F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34">
    <w:name w:val="Body Text Indent 3"/>
    <w:basedOn w:val="a0"/>
    <w:link w:val="35"/>
    <w:rsid w:val="00D9237F"/>
    <w:pPr>
      <w:framePr w:w="8800" w:h="1060" w:hRule="exact" w:hSpace="80" w:vSpace="40" w:wrap="auto" w:vAnchor="text" w:hAnchor="margin" w:x="1" w:y="21" w:anchorLock="1"/>
      <w:widowControl w:val="0"/>
      <w:ind w:left="1720" w:hanging="1720"/>
      <w:jc w:val="both"/>
    </w:pPr>
    <w:rPr>
      <w:rFonts w:ascii="Courier New" w:hAnsi="Courier New"/>
      <w:snapToGrid w:val="0"/>
      <w:szCs w:val="20"/>
      <w:lang w:val="x-none" w:eastAsia="x-none"/>
    </w:rPr>
  </w:style>
  <w:style w:type="character" w:customStyle="1" w:styleId="35">
    <w:name w:val="Основной текст с отступом 3 Знак"/>
    <w:link w:val="34"/>
    <w:rsid w:val="00D9237F"/>
    <w:rPr>
      <w:rFonts w:ascii="Courier New" w:hAnsi="Courier New"/>
      <w:snapToGrid w:val="0"/>
      <w:sz w:val="24"/>
      <w:lang w:val="x-none" w:eastAsia="x-none"/>
    </w:rPr>
  </w:style>
  <w:style w:type="character" w:styleId="HTML">
    <w:name w:val="HTML Variable"/>
    <w:aliases w:val="!Ссылки в документе"/>
    <w:rsid w:val="00D9237F"/>
    <w:rPr>
      <w:rFonts w:ascii="Arial" w:hAnsi="Arial"/>
      <w:b w:val="0"/>
      <w:i w:val="0"/>
      <w:iCs/>
      <w:color w:val="0000FF"/>
      <w:sz w:val="24"/>
      <w:u w:val="none"/>
    </w:rPr>
  </w:style>
  <w:style w:type="paragraph" w:customStyle="1" w:styleId="Application">
    <w:name w:val="Application!Приложение"/>
    <w:rsid w:val="00D9237F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D9237F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D9237F"/>
    <w:pPr>
      <w:jc w:val="center"/>
    </w:pPr>
    <w:rPr>
      <w:rFonts w:ascii="Arial" w:hAnsi="Arial" w:cs="Arial"/>
      <w:b/>
      <w:bCs/>
      <w:kern w:val="28"/>
      <w:sz w:val="24"/>
      <w:szCs w:val="32"/>
    </w:rPr>
  </w:style>
  <w:style w:type="character" w:customStyle="1" w:styleId="19">
    <w:name w:val="Верхний колонтитул Знак1"/>
    <w:aliases w:val="I.L.T. Знак1"/>
    <w:semiHidden/>
    <w:rsid w:val="00D9237F"/>
    <w:rPr>
      <w:sz w:val="24"/>
      <w:szCs w:val="24"/>
    </w:rPr>
  </w:style>
  <w:style w:type="character" w:customStyle="1" w:styleId="112">
    <w:name w:val="Заголовок 1 Знак1"/>
    <w:aliases w:val="!Части документа Знак"/>
    <w:rsid w:val="00D9237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affff5">
    <w:name w:val="Знак Знак Знак Знак"/>
    <w:basedOn w:val="a0"/>
    <w:uiPriority w:val="99"/>
    <w:rsid w:val="00D9237F"/>
    <w:pPr>
      <w:widowControl w:val="0"/>
      <w:adjustRightInd w:val="0"/>
      <w:spacing w:after="160" w:line="240" w:lineRule="exact"/>
      <w:ind w:firstLine="567"/>
      <w:jc w:val="right"/>
    </w:pPr>
    <w:rPr>
      <w:rFonts w:ascii="Arial" w:hAnsi="Arial"/>
      <w:sz w:val="20"/>
      <w:szCs w:val="20"/>
      <w:lang w:val="en-GB" w:eastAsia="en-US"/>
    </w:rPr>
  </w:style>
  <w:style w:type="paragraph" w:customStyle="1" w:styleId="CharChar1CharChar1CharChar">
    <w:name w:val="Char Char Знак Знак1 Char Char1 Знак Знак Char Char"/>
    <w:basedOn w:val="a0"/>
    <w:uiPriority w:val="99"/>
    <w:rsid w:val="00D9237F"/>
    <w:pPr>
      <w:spacing w:before="100" w:beforeAutospacing="1" w:after="100" w:afterAutospacing="1"/>
      <w:ind w:firstLine="567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a">
    <w:name w:val="Без интервала1"/>
    <w:uiPriority w:val="99"/>
    <w:rsid w:val="00D9237F"/>
    <w:rPr>
      <w:rFonts w:ascii="Calibri" w:hAnsi="Calibri" w:cs="Calibri"/>
      <w:sz w:val="22"/>
      <w:szCs w:val="22"/>
      <w:lang w:eastAsia="en-US"/>
    </w:rPr>
  </w:style>
  <w:style w:type="paragraph" w:customStyle="1" w:styleId="1b">
    <w:name w:val="Абзац списка1"/>
    <w:basedOn w:val="a0"/>
    <w:uiPriority w:val="99"/>
    <w:rsid w:val="00D9237F"/>
    <w:pPr>
      <w:spacing w:after="200" w:line="276" w:lineRule="auto"/>
      <w:ind w:left="720" w:firstLine="567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apple-style-span">
    <w:name w:val="apple-style-span"/>
    <w:uiPriority w:val="99"/>
    <w:rsid w:val="00D9237F"/>
  </w:style>
  <w:style w:type="character" w:customStyle="1" w:styleId="FontStyle43">
    <w:name w:val="Font Style43"/>
    <w:uiPriority w:val="99"/>
    <w:rsid w:val="00D9237F"/>
    <w:rPr>
      <w:rFonts w:ascii="Times New Roman" w:hAnsi="Times New Roman" w:cs="Times New Roman" w:hint="default"/>
      <w:sz w:val="26"/>
      <w:szCs w:val="26"/>
    </w:rPr>
  </w:style>
  <w:style w:type="character" w:customStyle="1" w:styleId="1c">
    <w:name w:val="Схема документа Знак1"/>
    <w:uiPriority w:val="99"/>
    <w:rsid w:val="00D9237F"/>
    <w:rPr>
      <w:rFonts w:ascii="Tahoma" w:hAnsi="Tahoma" w:cs="Tahoma" w:hint="default"/>
      <w:sz w:val="16"/>
      <w:szCs w:val="16"/>
    </w:rPr>
  </w:style>
  <w:style w:type="character" w:customStyle="1" w:styleId="affff6">
    <w:name w:val="!Разделы документа Знак"/>
    <w:semiHidden/>
    <w:rsid w:val="00D9237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10">
    <w:name w:val="Заголовок 3 Знак1"/>
    <w:aliases w:val="!Главы документа Знак"/>
    <w:semiHidden/>
    <w:rsid w:val="00D9237F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41">
    <w:name w:val="Заголовок 4 Знак1"/>
    <w:aliases w:val="!Параграфы/Статьи документа Знак"/>
    <w:semiHidden/>
    <w:rsid w:val="00D9237F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customStyle="1" w:styleId="1d">
    <w:name w:val="Текст примечания Знак1"/>
    <w:aliases w:val="!Равноширинный текст документа Знак"/>
    <w:semiHidden/>
    <w:rsid w:val="00D9237F"/>
    <w:rPr>
      <w:rFonts w:ascii="Arial" w:hAnsi="Arial"/>
    </w:rPr>
  </w:style>
  <w:style w:type="paragraph" w:customStyle="1" w:styleId="FR5">
    <w:name w:val="FR5"/>
    <w:rsid w:val="00D9237F"/>
    <w:pPr>
      <w:widowControl w:val="0"/>
      <w:snapToGrid w:val="0"/>
      <w:spacing w:line="300" w:lineRule="auto"/>
      <w:ind w:firstLine="860"/>
      <w:jc w:val="both"/>
    </w:pPr>
    <w:rPr>
      <w:rFonts w:ascii="Courier New" w:hAnsi="Courier New"/>
      <w:sz w:val="24"/>
    </w:rPr>
  </w:style>
  <w:style w:type="paragraph" w:customStyle="1" w:styleId="FR1">
    <w:name w:val="FR1"/>
    <w:rsid w:val="00D9237F"/>
    <w:pPr>
      <w:widowControl w:val="0"/>
      <w:snapToGrid w:val="0"/>
      <w:spacing w:before="640"/>
      <w:jc w:val="center"/>
    </w:pPr>
    <w:rPr>
      <w:rFonts w:ascii="Arial" w:hAnsi="Arial"/>
      <w:b/>
      <w:sz w:val="44"/>
    </w:rPr>
  </w:style>
  <w:style w:type="paragraph" w:customStyle="1" w:styleId="FR4">
    <w:name w:val="FR4"/>
    <w:rsid w:val="00D9237F"/>
    <w:pPr>
      <w:widowControl w:val="0"/>
      <w:snapToGrid w:val="0"/>
      <w:spacing w:line="360" w:lineRule="auto"/>
      <w:ind w:left="80" w:hanging="80"/>
      <w:jc w:val="both"/>
    </w:pPr>
    <w:rPr>
      <w:sz w:val="24"/>
    </w:rPr>
  </w:style>
  <w:style w:type="character" w:customStyle="1" w:styleId="1e">
    <w:name w:val="Текст выноски Знак1"/>
    <w:uiPriority w:val="99"/>
    <w:semiHidden/>
    <w:rsid w:val="00D9237F"/>
    <w:rPr>
      <w:rFonts w:ascii="Tahoma" w:hAnsi="Tahoma" w:cs="Tahoma" w:hint="default"/>
      <w:sz w:val="16"/>
      <w:szCs w:val="16"/>
    </w:rPr>
  </w:style>
  <w:style w:type="character" w:customStyle="1" w:styleId="1f">
    <w:name w:val="Основной текст Знак1"/>
    <w:uiPriority w:val="99"/>
    <w:semiHidden/>
    <w:rsid w:val="00D9237F"/>
    <w:rPr>
      <w:sz w:val="24"/>
      <w:szCs w:val="24"/>
    </w:rPr>
  </w:style>
  <w:style w:type="character" w:customStyle="1" w:styleId="212">
    <w:name w:val="Основной текст 2 Знак1"/>
    <w:uiPriority w:val="99"/>
    <w:semiHidden/>
    <w:rsid w:val="00D9237F"/>
    <w:rPr>
      <w:sz w:val="24"/>
      <w:szCs w:val="24"/>
    </w:rPr>
  </w:style>
  <w:style w:type="character" w:customStyle="1" w:styleId="311">
    <w:name w:val="Основной текст 3 Знак1"/>
    <w:uiPriority w:val="99"/>
    <w:semiHidden/>
    <w:rsid w:val="00D9237F"/>
    <w:rPr>
      <w:sz w:val="16"/>
      <w:szCs w:val="16"/>
    </w:rPr>
  </w:style>
  <w:style w:type="character" w:customStyle="1" w:styleId="312">
    <w:name w:val="Основной текст с отступом 3 Знак1"/>
    <w:uiPriority w:val="99"/>
    <w:semiHidden/>
    <w:rsid w:val="00D9237F"/>
    <w:rPr>
      <w:sz w:val="16"/>
      <w:szCs w:val="16"/>
    </w:rPr>
  </w:style>
  <w:style w:type="paragraph" w:customStyle="1" w:styleId="snews">
    <w:name w:val="snews"/>
    <w:basedOn w:val="a0"/>
    <w:rsid w:val="00D9237F"/>
    <w:pPr>
      <w:spacing w:before="100" w:beforeAutospacing="1" w:after="100" w:afterAutospacing="1" w:line="240" w:lineRule="atLeast"/>
    </w:pPr>
    <w:rPr>
      <w:rFonts w:ascii="Verdana" w:eastAsia="Arial Unicode MS" w:hAnsi="Verdana" w:cs="Verdana"/>
      <w:color w:val="202020"/>
      <w:sz w:val="18"/>
      <w:szCs w:val="18"/>
    </w:rPr>
  </w:style>
  <w:style w:type="paragraph" w:styleId="affff7">
    <w:name w:val="Subtitle"/>
    <w:basedOn w:val="a0"/>
    <w:next w:val="a0"/>
    <w:link w:val="affff8"/>
    <w:qFormat/>
    <w:rsid w:val="00D9237F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affff8">
    <w:name w:val="Подзаголовок Знак"/>
    <w:link w:val="affff7"/>
    <w:rsid w:val="00D9237F"/>
    <w:rPr>
      <w:rFonts w:ascii="Cambria" w:hAnsi="Cambria"/>
      <w:sz w:val="24"/>
      <w:szCs w:val="24"/>
      <w:lang w:val="x-none" w:eastAsia="x-none"/>
    </w:rPr>
  </w:style>
  <w:style w:type="character" w:styleId="affff9">
    <w:name w:val="Subtle Reference"/>
    <w:uiPriority w:val="31"/>
    <w:qFormat/>
    <w:rsid w:val="00D9237F"/>
    <w:rPr>
      <w:smallCaps/>
      <w:color w:val="C0504D"/>
      <w:u w:val="single"/>
    </w:rPr>
  </w:style>
  <w:style w:type="numbering" w:customStyle="1" w:styleId="113">
    <w:name w:val="Нет списка11"/>
    <w:next w:val="a3"/>
    <w:uiPriority w:val="99"/>
    <w:semiHidden/>
    <w:unhideWhenUsed/>
    <w:rsid w:val="00D9237F"/>
  </w:style>
  <w:style w:type="paragraph" w:customStyle="1" w:styleId="36">
    <w:name w:val="Знак Знак3 Знак"/>
    <w:basedOn w:val="a0"/>
    <w:rsid w:val="00D9237F"/>
    <w:rPr>
      <w:lang w:val="pl-PL" w:eastAsia="pl-PL"/>
    </w:rPr>
  </w:style>
  <w:style w:type="numbering" w:customStyle="1" w:styleId="29">
    <w:name w:val="Нет списка2"/>
    <w:next w:val="a3"/>
    <w:uiPriority w:val="99"/>
    <w:semiHidden/>
    <w:unhideWhenUsed/>
    <w:rsid w:val="00D9237F"/>
  </w:style>
  <w:style w:type="paragraph" w:customStyle="1" w:styleId="ConsPlusDocList">
    <w:name w:val="ConsPlusDocList"/>
    <w:rsid w:val="00D9237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D9237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D9237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D9237F"/>
    <w:pPr>
      <w:widowControl w:val="0"/>
      <w:autoSpaceDE w:val="0"/>
      <w:autoSpaceDN w:val="0"/>
    </w:pPr>
    <w:rPr>
      <w:rFonts w:ascii="Arial" w:hAnsi="Arial" w:cs="Arial"/>
    </w:rPr>
  </w:style>
  <w:style w:type="character" w:customStyle="1" w:styleId="aff5">
    <w:name w:val="Обычный (веб) Знак"/>
    <w:link w:val="aff4"/>
    <w:uiPriority w:val="99"/>
    <w:locked/>
    <w:rsid w:val="008D4ED9"/>
    <w:rPr>
      <w:rFonts w:ascii="Arial" w:hAnsi="Arial" w:cs="Arial"/>
      <w:color w:val="332E2D"/>
      <w:spacing w:val="2"/>
      <w:sz w:val="24"/>
      <w:szCs w:val="24"/>
    </w:rPr>
  </w:style>
  <w:style w:type="paragraph" w:customStyle="1" w:styleId="2a">
    <w:name w:val="Абзац списка2"/>
    <w:basedOn w:val="a0"/>
    <w:uiPriority w:val="99"/>
    <w:rsid w:val="008D4ED9"/>
    <w:pPr>
      <w:ind w:left="708"/>
    </w:pPr>
  </w:style>
  <w:style w:type="paragraph" w:customStyle="1" w:styleId="ConsNonformat">
    <w:name w:val="ConsNonformat"/>
    <w:rsid w:val="001D2AD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">
    <w:name w:val="Заг 2"/>
    <w:basedOn w:val="a0"/>
    <w:next w:val="a0"/>
    <w:qFormat/>
    <w:rsid w:val="000B3DEE"/>
    <w:pPr>
      <w:numPr>
        <w:ilvl w:val="1"/>
        <w:numId w:val="2"/>
      </w:numPr>
      <w:tabs>
        <w:tab w:val="left" w:pos="1276"/>
      </w:tabs>
      <w:spacing w:before="240" w:after="120"/>
      <w:ind w:right="170"/>
      <w:outlineLvl w:val="1"/>
    </w:pPr>
    <w:rPr>
      <w:rFonts w:eastAsia="Calibri"/>
      <w:b/>
      <w:noProof/>
      <w:lang w:eastAsia="en-US"/>
    </w:rPr>
  </w:style>
  <w:style w:type="paragraph" w:customStyle="1" w:styleId="3">
    <w:name w:val="Заг 3"/>
    <w:basedOn w:val="a0"/>
    <w:next w:val="a0"/>
    <w:qFormat/>
    <w:rsid w:val="000B3DEE"/>
    <w:pPr>
      <w:numPr>
        <w:ilvl w:val="2"/>
        <w:numId w:val="2"/>
      </w:numPr>
      <w:tabs>
        <w:tab w:val="left" w:pos="1276"/>
      </w:tabs>
      <w:spacing w:before="120" w:after="120"/>
      <w:ind w:right="170"/>
    </w:pPr>
    <w:rPr>
      <w:rFonts w:eastAsia="Calibri"/>
      <w:lang w:eastAsia="en-US"/>
    </w:rPr>
  </w:style>
  <w:style w:type="paragraph" w:customStyle="1" w:styleId="affffa">
    <w:name w:val="Обычн. текст"/>
    <w:basedOn w:val="a0"/>
    <w:link w:val="affffb"/>
    <w:qFormat/>
    <w:rsid w:val="000B3DEE"/>
    <w:pPr>
      <w:tabs>
        <w:tab w:val="left" w:pos="709"/>
      </w:tabs>
      <w:spacing w:line="360" w:lineRule="auto"/>
      <w:ind w:right="170" w:firstLine="709"/>
      <w:jc w:val="both"/>
    </w:pPr>
  </w:style>
  <w:style w:type="paragraph" w:customStyle="1" w:styleId="NGP">
    <w:name w:val="Обычн. текст_NGP"/>
    <w:link w:val="NGP0"/>
    <w:qFormat/>
    <w:locked/>
    <w:rsid w:val="000B3DEE"/>
    <w:pPr>
      <w:suppressAutoHyphens/>
      <w:spacing w:line="360" w:lineRule="auto"/>
      <w:ind w:firstLine="709"/>
      <w:jc w:val="both"/>
    </w:pPr>
    <w:rPr>
      <w:rFonts w:eastAsia="Calibri"/>
      <w:sz w:val="24"/>
      <w:szCs w:val="22"/>
      <w:lang w:eastAsia="en-US"/>
    </w:rPr>
  </w:style>
  <w:style w:type="character" w:customStyle="1" w:styleId="NGP0">
    <w:name w:val="Обычн. текст_NGP Знак"/>
    <w:link w:val="NGP"/>
    <w:rsid w:val="000B3DEE"/>
    <w:rPr>
      <w:rFonts w:eastAsia="Calibri"/>
      <w:sz w:val="24"/>
      <w:szCs w:val="22"/>
      <w:lang w:eastAsia="en-US"/>
    </w:rPr>
  </w:style>
  <w:style w:type="character" w:customStyle="1" w:styleId="affffb">
    <w:name w:val="Обычн. текст Знак"/>
    <w:link w:val="affffa"/>
    <w:rsid w:val="000B3DE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List Continue 2" w:uiPriority="99"/>
    <w:lsdException w:name="Subtitle" w:qFormat="1"/>
    <w:lsdException w:name="Body Text 3" w:uiPriority="99"/>
    <w:lsdException w:name="FollowedHyperlink" w:uiPriority="99"/>
    <w:lsdException w:name="Strong" w:uiPriority="22" w:qFormat="1"/>
    <w:lsdException w:name="Emphasis" w:qFormat="1"/>
    <w:lsdException w:name="Plain Text" w:uiPriority="99"/>
    <w:lsdException w:name="annotation subjec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Раздел"/>
    <w:basedOn w:val="a0"/>
    <w:next w:val="a0"/>
    <w:link w:val="10"/>
    <w:qFormat/>
    <w:pPr>
      <w:keepNext/>
      <w:suppressAutoHyphens/>
      <w:jc w:val="center"/>
      <w:outlineLvl w:val="0"/>
    </w:pPr>
    <w:rPr>
      <w:rFonts w:ascii="TimesET" w:hAnsi="TimesET"/>
      <w:sz w:val="28"/>
      <w:lang w:val="x-none" w:eastAsia="x-none"/>
    </w:rPr>
  </w:style>
  <w:style w:type="paragraph" w:styleId="20">
    <w:name w:val="heading 2"/>
    <w:aliases w:val="Знак2,Знак,Заголовок 2 Знак1,Знак2 Знак,Заголовок 2 Знак Знак,Знак2 Знак Знак, Знак2 Знак, Знак Знак4 Знак,Заголовок 2 Знак1 Знак1 Знак,Заголовок 2 Знак2 Знак, Знак2 Знак Знак1 Знак1,Заголовок 2 Знак Знак Знак1, Знак2 З, Знак2, Знак2 "/>
    <w:basedOn w:val="a0"/>
    <w:next w:val="a0"/>
    <w:link w:val="21"/>
    <w:qFormat/>
    <w:pPr>
      <w:keepNext/>
      <w:outlineLvl w:val="1"/>
    </w:pPr>
    <w:rPr>
      <w:sz w:val="28"/>
    </w:rPr>
  </w:style>
  <w:style w:type="paragraph" w:styleId="30">
    <w:name w:val="heading 3"/>
    <w:aliases w:val="- 1.1.1,Пункт,- 1.1.11,- 1.1.12,- 1.1.13,- 1.1.14,H3,Caaieiaie 3 Ciae,Çàãîëîâîê 3 Çíàê,Заголовок 3 Знак + 12 пт,не курсив,Междустр.интервал:  полуторн...,Heading 3 Char,h3,Заголовок 3 пункт УГТП,!Главы документа"/>
    <w:basedOn w:val="a0"/>
    <w:next w:val="a0"/>
    <w:link w:val="31"/>
    <w:qFormat/>
    <w:pPr>
      <w:keepNext/>
      <w:suppressAutoHyphens/>
      <w:jc w:val="center"/>
      <w:outlineLvl w:val="2"/>
    </w:pPr>
    <w:rPr>
      <w:rFonts w:ascii="TimesET" w:hAnsi="TimesET"/>
      <w:sz w:val="36"/>
    </w:rPr>
  </w:style>
  <w:style w:type="paragraph" w:styleId="4">
    <w:name w:val="heading 4"/>
    <w:aliases w:val="Подпункт,H4,(????.),!Параграфы/Статьи документа"/>
    <w:basedOn w:val="30"/>
    <w:next w:val="a0"/>
    <w:link w:val="40"/>
    <w:qFormat/>
    <w:rsid w:val="001360F0"/>
    <w:pPr>
      <w:keepLines/>
      <w:tabs>
        <w:tab w:val="num" w:pos="1560"/>
      </w:tabs>
      <w:spacing w:before="220" w:after="220"/>
      <w:ind w:left="1560" w:hanging="851"/>
      <w:jc w:val="both"/>
      <w:outlineLvl w:val="3"/>
    </w:pPr>
    <w:rPr>
      <w:rFonts w:ascii="Arial" w:hAnsi="Arial"/>
      <w:bCs/>
      <w:i/>
      <w:sz w:val="22"/>
      <w:szCs w:val="28"/>
      <w:lang w:val="en-US" w:eastAsia="en-US"/>
    </w:rPr>
  </w:style>
  <w:style w:type="paragraph" w:styleId="5">
    <w:name w:val="heading 5"/>
    <w:aliases w:val="Block Label,Underline,Block Label1,Block Label2,Block Label3,Block Label11,Block Label21,Block Label4,Block Label12,Block Label22,Block Label5,Block Label13,Block Label23,Block Label6,Block Label7,Block Label8,Block Label9,Block Label10,H5"/>
    <w:basedOn w:val="a0"/>
    <w:next w:val="a0"/>
    <w:link w:val="50"/>
    <w:qFormat/>
    <w:rsid w:val="001360F0"/>
    <w:pPr>
      <w:tabs>
        <w:tab w:val="num" w:pos="1717"/>
      </w:tabs>
      <w:spacing w:before="240" w:after="60" w:line="360" w:lineRule="auto"/>
      <w:ind w:left="1717" w:hanging="1008"/>
      <w:jc w:val="both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aliases w:val="Heading 6 Char"/>
    <w:basedOn w:val="a0"/>
    <w:next w:val="a0"/>
    <w:link w:val="60"/>
    <w:qFormat/>
    <w:rsid w:val="001360F0"/>
    <w:pPr>
      <w:tabs>
        <w:tab w:val="num" w:pos="1861"/>
      </w:tabs>
      <w:spacing w:before="240" w:after="60" w:line="360" w:lineRule="auto"/>
      <w:ind w:left="1861" w:hanging="1152"/>
      <w:jc w:val="both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7">
    <w:name w:val="heading 7"/>
    <w:basedOn w:val="a0"/>
    <w:next w:val="a0"/>
    <w:link w:val="70"/>
    <w:qFormat/>
    <w:rsid w:val="001360F0"/>
    <w:pPr>
      <w:tabs>
        <w:tab w:val="num" w:pos="2005"/>
      </w:tabs>
      <w:spacing w:before="240" w:after="60" w:line="360" w:lineRule="auto"/>
      <w:ind w:left="2005" w:hanging="1296"/>
      <w:jc w:val="both"/>
      <w:outlineLvl w:val="6"/>
    </w:pPr>
    <w:rPr>
      <w:rFonts w:ascii="Calibri" w:hAnsi="Calibri"/>
      <w:lang w:eastAsia="en-US"/>
    </w:rPr>
  </w:style>
  <w:style w:type="paragraph" w:styleId="8">
    <w:name w:val="heading 8"/>
    <w:aliases w:val=" Знак8,Знак8"/>
    <w:basedOn w:val="a0"/>
    <w:next w:val="a0"/>
    <w:link w:val="80"/>
    <w:unhideWhenUsed/>
    <w:qFormat/>
    <w:rsid w:val="00DC725E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aliases w:val="Заголовок 90"/>
    <w:basedOn w:val="a0"/>
    <w:next w:val="a0"/>
    <w:link w:val="90"/>
    <w:qFormat/>
    <w:rsid w:val="001360F0"/>
    <w:pPr>
      <w:tabs>
        <w:tab w:val="num" w:pos="2293"/>
      </w:tabs>
      <w:spacing w:before="240" w:after="60" w:line="360" w:lineRule="auto"/>
      <w:ind w:left="2293" w:hanging="1584"/>
      <w:jc w:val="both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Раздел Знак"/>
    <w:link w:val="1"/>
    <w:rsid w:val="007723D1"/>
    <w:rPr>
      <w:rFonts w:ascii="TimesET" w:hAnsi="TimesET"/>
      <w:sz w:val="28"/>
      <w:szCs w:val="24"/>
    </w:rPr>
  </w:style>
  <w:style w:type="character" w:customStyle="1" w:styleId="21">
    <w:name w:val="Заголовок 2 Знак"/>
    <w:aliases w:val="Знак2 Знак1,Знак Знак,Заголовок 2 Знак1 Знак,Знак2 Знак Знак1,Заголовок 2 Знак Знак Знак,Знак2 Знак Знак Знак, Знак2 Знак Знак, Знак Знак4 Знак Знак,Заголовок 2 Знак1 Знак1 Знак Знак,Заголовок 2 Знак2 Знак Знак, Знак2 З Знак"/>
    <w:link w:val="20"/>
    <w:rsid w:val="001360F0"/>
    <w:rPr>
      <w:sz w:val="28"/>
      <w:szCs w:val="24"/>
    </w:rPr>
  </w:style>
  <w:style w:type="character" w:customStyle="1" w:styleId="31">
    <w:name w:val="Заголовок 3 Знак"/>
    <w:aliases w:val="- 1.1.1 Знак,Пункт Знак,- 1.1.11 Знак,- 1.1.12 Знак,- 1.1.13 Знак,- 1.1.14 Знак,H3 Знак,Caaieiaie 3 Ciae Знак,Çàãîëîâîê 3 Çíàê Знак,Заголовок 3 Знак + 12 пт Знак,не курсив Знак,Междустр.интервал:  полуторн... Знак,Heading 3 Char Знак"/>
    <w:link w:val="30"/>
    <w:rsid w:val="002651C1"/>
    <w:rPr>
      <w:rFonts w:ascii="TimesET" w:hAnsi="TimesET"/>
      <w:sz w:val="36"/>
      <w:szCs w:val="24"/>
    </w:rPr>
  </w:style>
  <w:style w:type="character" w:customStyle="1" w:styleId="40">
    <w:name w:val="Заголовок 4 Знак"/>
    <w:aliases w:val="Подпункт Знак,H4 Знак,(????.) Знак,!Параграфы/Статьи документа Знак1"/>
    <w:link w:val="4"/>
    <w:rsid w:val="001360F0"/>
    <w:rPr>
      <w:rFonts w:ascii="Arial" w:hAnsi="Arial"/>
      <w:bCs/>
      <w:i/>
      <w:sz w:val="22"/>
      <w:szCs w:val="28"/>
      <w:lang w:val="en-US" w:eastAsia="en-US"/>
    </w:rPr>
  </w:style>
  <w:style w:type="character" w:customStyle="1" w:styleId="50">
    <w:name w:val="Заголовок 5 Знак"/>
    <w:aliases w:val="Block Label Знак,Underline Знак,Block Label1 Знак,Block Label2 Знак,Block Label3 Знак,Block Label11 Знак,Block Label21 Знак,Block Label4 Знак,Block Label12 Знак,Block Label22 Знак,Block Label5 Знак,Block Label13 Знак,Block Label23 Знак"/>
    <w:link w:val="5"/>
    <w:rsid w:val="001360F0"/>
    <w:rPr>
      <w:rFonts w:ascii="Calibri" w:hAnsi="Calibri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aliases w:val="Heading 6 Char Знак"/>
    <w:link w:val="6"/>
    <w:rsid w:val="001360F0"/>
    <w:rPr>
      <w:rFonts w:ascii="Calibri" w:hAnsi="Calibri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rsid w:val="001360F0"/>
    <w:rPr>
      <w:rFonts w:ascii="Calibri" w:hAnsi="Calibri"/>
      <w:sz w:val="24"/>
      <w:szCs w:val="24"/>
      <w:lang w:eastAsia="en-US"/>
    </w:rPr>
  </w:style>
  <w:style w:type="character" w:customStyle="1" w:styleId="80">
    <w:name w:val="Заголовок 8 Знак"/>
    <w:aliases w:val=" Знак8 Знак,Знак8 Знак"/>
    <w:link w:val="8"/>
    <w:rsid w:val="00DC725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aliases w:val="Заголовок 90 Знак"/>
    <w:link w:val="9"/>
    <w:rsid w:val="001360F0"/>
    <w:rPr>
      <w:rFonts w:ascii="Cambria" w:hAnsi="Cambria"/>
      <w:sz w:val="22"/>
      <w:szCs w:val="22"/>
      <w:lang w:eastAsia="en-US"/>
    </w:rPr>
  </w:style>
  <w:style w:type="paragraph" w:styleId="a4">
    <w:name w:val="caption"/>
    <w:basedOn w:val="a0"/>
    <w:next w:val="a0"/>
    <w:qFormat/>
    <w:pPr>
      <w:jc w:val="both"/>
    </w:pPr>
    <w:rPr>
      <w:sz w:val="28"/>
    </w:rPr>
  </w:style>
  <w:style w:type="paragraph" w:styleId="a5">
    <w:name w:val="Title"/>
    <w:basedOn w:val="a0"/>
    <w:link w:val="a6"/>
    <w:qFormat/>
    <w:pPr>
      <w:suppressAutoHyphens/>
      <w:jc w:val="center"/>
    </w:pPr>
    <w:rPr>
      <w:rFonts w:ascii="TimesET" w:hAnsi="TimesET"/>
      <w:sz w:val="32"/>
    </w:rPr>
  </w:style>
  <w:style w:type="character" w:customStyle="1" w:styleId="a6">
    <w:name w:val="Название Знак"/>
    <w:link w:val="a5"/>
    <w:rsid w:val="002651C1"/>
    <w:rPr>
      <w:rFonts w:ascii="TimesET" w:hAnsi="TimesET"/>
      <w:sz w:val="32"/>
      <w:szCs w:val="24"/>
    </w:rPr>
  </w:style>
  <w:style w:type="paragraph" w:styleId="a7">
    <w:name w:val="header"/>
    <w:aliases w:val="заголовок 6,ВерхКолонтитул,I.L.T.,Верхний колонтитул Знак1 Знак,Верхний колонтитул Знак Знак Знак,??????? ??????????,header-first,HeaderPort,Знак7, Знак7"/>
    <w:basedOn w:val="a0"/>
    <w:link w:val="a8"/>
    <w:uiPriority w:val="9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aliases w:val="заголовок 6 Знак,ВерхКолонтитул Знак,I.L.T. Знак,Верхний колонтитул Знак1 Знак Знак,Верхний колонтитул Знак Знак Знак Знак,??????? ?????????? Знак,header-first Знак,HeaderPort Знак,Знак7 Знак, Знак7 Знак"/>
    <w:link w:val="a7"/>
    <w:uiPriority w:val="99"/>
    <w:rsid w:val="00B7426C"/>
    <w:rPr>
      <w:sz w:val="24"/>
      <w:szCs w:val="24"/>
    </w:rPr>
  </w:style>
  <w:style w:type="character" w:styleId="a9">
    <w:name w:val="page number"/>
    <w:basedOn w:val="a1"/>
  </w:style>
  <w:style w:type="paragraph" w:customStyle="1" w:styleId="--">
    <w:name w:val="- СТРАНИЦА -"/>
    <w:rPr>
      <w:sz w:val="24"/>
      <w:szCs w:val="24"/>
    </w:rPr>
  </w:style>
  <w:style w:type="paragraph" w:styleId="aa">
    <w:name w:val="Body Text Indent"/>
    <w:basedOn w:val="a0"/>
    <w:link w:val="ab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character" w:customStyle="1" w:styleId="ab">
    <w:name w:val="Основной текст с отступом Знак"/>
    <w:link w:val="aa"/>
    <w:uiPriority w:val="99"/>
    <w:rsid w:val="001360F0"/>
    <w:rPr>
      <w:color w:val="000000"/>
      <w:sz w:val="28"/>
      <w:szCs w:val="28"/>
      <w:shd w:val="clear" w:color="auto" w:fill="FFFFFF"/>
    </w:rPr>
  </w:style>
  <w:style w:type="table" w:styleId="ac">
    <w:name w:val="Table Grid"/>
    <w:basedOn w:val="a2"/>
    <w:rsid w:val="00DF0B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Автозамена"/>
    <w:rsid w:val="00822006"/>
    <w:rPr>
      <w:sz w:val="24"/>
      <w:szCs w:val="24"/>
    </w:rPr>
  </w:style>
  <w:style w:type="paragraph" w:customStyle="1" w:styleId="ae">
    <w:name w:val="Знак"/>
    <w:basedOn w:val="a0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af">
    <w:name w:val="Цветовое выделение"/>
    <w:uiPriority w:val="99"/>
    <w:rsid w:val="003F29D4"/>
    <w:rPr>
      <w:b/>
      <w:bCs/>
      <w:color w:val="000080"/>
    </w:rPr>
  </w:style>
  <w:style w:type="character" w:customStyle="1" w:styleId="af0">
    <w:name w:val="Гипертекстовая ссылка"/>
    <w:rsid w:val="003F29D4"/>
    <w:rPr>
      <w:b/>
      <w:bCs/>
      <w:color w:val="008000"/>
    </w:rPr>
  </w:style>
  <w:style w:type="paragraph" w:customStyle="1" w:styleId="af1">
    <w:name w:val="Нормальный (таблица)"/>
    <w:basedOn w:val="a0"/>
    <w:next w:val="a0"/>
    <w:uiPriority w:val="99"/>
    <w:rsid w:val="003F29D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2">
    <w:name w:val="Прижатый влево"/>
    <w:basedOn w:val="a0"/>
    <w:next w:val="a0"/>
    <w:uiPriority w:val="99"/>
    <w:rsid w:val="003F29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3">
    <w:name w:val="Hyperlink"/>
    <w:rsid w:val="003F29D4"/>
    <w:rPr>
      <w:color w:val="0000FF"/>
      <w:u w:val="single"/>
    </w:rPr>
  </w:style>
  <w:style w:type="paragraph" w:styleId="af4">
    <w:name w:val="footer"/>
    <w:aliases w:val="Title Down,Не удалять!"/>
    <w:basedOn w:val="a0"/>
    <w:link w:val="af5"/>
    <w:uiPriority w:val="99"/>
    <w:rsid w:val="00AB38F0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aliases w:val="Title Down Знак,Не удалять! Знак"/>
    <w:link w:val="af4"/>
    <w:uiPriority w:val="99"/>
    <w:rsid w:val="00AB38F0"/>
    <w:rPr>
      <w:sz w:val="24"/>
      <w:szCs w:val="24"/>
    </w:rPr>
  </w:style>
  <w:style w:type="paragraph" w:customStyle="1" w:styleId="ConsNormal">
    <w:name w:val="ConsNormal"/>
    <w:uiPriority w:val="99"/>
    <w:rsid w:val="004253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6">
    <w:name w:val="Plain Text"/>
    <w:basedOn w:val="a0"/>
    <w:link w:val="af7"/>
    <w:uiPriority w:val="99"/>
    <w:rsid w:val="0042531D"/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link w:val="af6"/>
    <w:uiPriority w:val="99"/>
    <w:rsid w:val="0042531D"/>
    <w:rPr>
      <w:rFonts w:ascii="Courier New" w:hAnsi="Courier New" w:cs="Courier New"/>
    </w:rPr>
  </w:style>
  <w:style w:type="paragraph" w:styleId="22">
    <w:name w:val="Body Text 2"/>
    <w:basedOn w:val="a0"/>
    <w:link w:val="23"/>
    <w:rsid w:val="007723D1"/>
    <w:pPr>
      <w:spacing w:after="120" w:line="480" w:lineRule="auto"/>
    </w:pPr>
  </w:style>
  <w:style w:type="character" w:customStyle="1" w:styleId="23">
    <w:name w:val="Основной текст 2 Знак"/>
    <w:link w:val="22"/>
    <w:rsid w:val="007723D1"/>
    <w:rPr>
      <w:sz w:val="24"/>
      <w:szCs w:val="24"/>
    </w:rPr>
  </w:style>
  <w:style w:type="paragraph" w:customStyle="1" w:styleId="af8">
    <w:name w:val="Заголовок статьи"/>
    <w:basedOn w:val="a0"/>
    <w:next w:val="a0"/>
    <w:uiPriority w:val="99"/>
    <w:rsid w:val="007723D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styleId="af9">
    <w:name w:val="List Paragraph"/>
    <w:basedOn w:val="a0"/>
    <w:link w:val="afa"/>
    <w:uiPriority w:val="34"/>
    <w:qFormat/>
    <w:rsid w:val="00BC4B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a">
    <w:name w:val="Абзац списка Знак"/>
    <w:link w:val="af9"/>
    <w:uiPriority w:val="34"/>
    <w:rsid w:val="001360F0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BC4B5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2651C1"/>
    <w:rPr>
      <w:rFonts w:ascii="Arial" w:hAnsi="Arial" w:cs="Arial"/>
      <w:lang w:val="ru-RU" w:eastAsia="ru-RU" w:bidi="ar-SA"/>
    </w:rPr>
  </w:style>
  <w:style w:type="paragraph" w:styleId="afb">
    <w:name w:val="Body Text"/>
    <w:basedOn w:val="a0"/>
    <w:link w:val="afc"/>
    <w:uiPriority w:val="99"/>
    <w:rsid w:val="00BC4B51"/>
    <w:pPr>
      <w:spacing w:after="120"/>
    </w:pPr>
  </w:style>
  <w:style w:type="character" w:customStyle="1" w:styleId="afc">
    <w:name w:val="Основной текст Знак"/>
    <w:link w:val="afb"/>
    <w:uiPriority w:val="99"/>
    <w:rsid w:val="00BC4B51"/>
    <w:rPr>
      <w:sz w:val="24"/>
      <w:szCs w:val="24"/>
    </w:rPr>
  </w:style>
  <w:style w:type="paragraph" w:customStyle="1" w:styleId="afd">
    <w:name w:val="Статья"/>
    <w:basedOn w:val="a0"/>
    <w:rsid w:val="00926E51"/>
    <w:pPr>
      <w:spacing w:before="400" w:line="360" w:lineRule="auto"/>
      <w:ind w:left="708"/>
    </w:pPr>
    <w:rPr>
      <w:b/>
      <w:sz w:val="28"/>
    </w:rPr>
  </w:style>
  <w:style w:type="character" w:styleId="afe">
    <w:name w:val="Placeholder Text"/>
    <w:uiPriority w:val="99"/>
    <w:semiHidden/>
    <w:rsid w:val="002651C1"/>
    <w:rPr>
      <w:color w:val="808080"/>
    </w:rPr>
  </w:style>
  <w:style w:type="paragraph" w:styleId="aff">
    <w:name w:val="Balloon Text"/>
    <w:basedOn w:val="a0"/>
    <w:link w:val="aff0"/>
    <w:unhideWhenUsed/>
    <w:rsid w:val="002651C1"/>
    <w:rPr>
      <w:rFonts w:ascii="Tahoma" w:eastAsia="Calibri" w:hAnsi="Tahoma"/>
      <w:b/>
      <w:sz w:val="16"/>
      <w:szCs w:val="16"/>
      <w:lang w:val="x-none" w:eastAsia="en-US"/>
    </w:rPr>
  </w:style>
  <w:style w:type="character" w:customStyle="1" w:styleId="aff0">
    <w:name w:val="Текст выноски Знак"/>
    <w:link w:val="aff"/>
    <w:rsid w:val="002651C1"/>
    <w:rPr>
      <w:rFonts w:ascii="Tahoma" w:eastAsia="Calibri" w:hAnsi="Tahoma"/>
      <w:b/>
      <w:sz w:val="16"/>
      <w:szCs w:val="16"/>
      <w:lang w:val="x-none" w:eastAsia="en-US"/>
    </w:rPr>
  </w:style>
  <w:style w:type="character" w:styleId="aff1">
    <w:name w:val="Strong"/>
    <w:uiPriority w:val="22"/>
    <w:qFormat/>
    <w:rsid w:val="002651C1"/>
    <w:rPr>
      <w:b/>
      <w:bCs/>
    </w:rPr>
  </w:style>
  <w:style w:type="character" w:customStyle="1" w:styleId="spanoffilialname">
    <w:name w:val="span_of_filial_name"/>
    <w:rsid w:val="002651C1"/>
  </w:style>
  <w:style w:type="paragraph" w:customStyle="1" w:styleId="ConsPlusNonformat">
    <w:name w:val="ConsPlusNonformat"/>
    <w:rsid w:val="002651C1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styleId="aff2">
    <w:name w:val="No Spacing"/>
    <w:aliases w:val="ПФ-таб.текст,ТЕКСТ,Без интервала2,письмо"/>
    <w:link w:val="aff3"/>
    <w:uiPriority w:val="1"/>
    <w:qFormat/>
    <w:rsid w:val="002651C1"/>
    <w:rPr>
      <w:rFonts w:eastAsia="Calibri"/>
      <w:b/>
      <w:sz w:val="28"/>
      <w:szCs w:val="26"/>
      <w:lang w:eastAsia="en-US"/>
    </w:rPr>
  </w:style>
  <w:style w:type="character" w:customStyle="1" w:styleId="aff3">
    <w:name w:val="Без интервала Знак"/>
    <w:aliases w:val="ПФ-таб.текст Знак,ТЕКСТ Знак,Без интервала2 Знак,письмо Знак"/>
    <w:link w:val="aff2"/>
    <w:uiPriority w:val="1"/>
    <w:qFormat/>
    <w:locked/>
    <w:rsid w:val="002651C1"/>
    <w:rPr>
      <w:rFonts w:eastAsia="Calibri"/>
      <w:b/>
      <w:sz w:val="28"/>
      <w:szCs w:val="26"/>
      <w:lang w:eastAsia="en-US" w:bidi="ar-SA"/>
    </w:rPr>
  </w:style>
  <w:style w:type="paragraph" w:styleId="aff4">
    <w:name w:val="Normal (Web)"/>
    <w:basedOn w:val="a0"/>
    <w:link w:val="aff5"/>
    <w:rsid w:val="002651C1"/>
    <w:pPr>
      <w:spacing w:before="30" w:after="30"/>
    </w:pPr>
    <w:rPr>
      <w:rFonts w:ascii="Arial" w:hAnsi="Arial" w:cs="Arial"/>
      <w:color w:val="332E2D"/>
      <w:spacing w:val="2"/>
    </w:rPr>
  </w:style>
  <w:style w:type="paragraph" w:customStyle="1" w:styleId="ConsPlusTitle">
    <w:name w:val="ConsPlusTitle"/>
    <w:rsid w:val="002651C1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ff6">
    <w:name w:val="annotation reference"/>
    <w:uiPriority w:val="99"/>
    <w:unhideWhenUsed/>
    <w:rsid w:val="002651C1"/>
    <w:rPr>
      <w:sz w:val="16"/>
      <w:szCs w:val="16"/>
    </w:rPr>
  </w:style>
  <w:style w:type="paragraph" w:styleId="aff7">
    <w:name w:val="annotation text"/>
    <w:aliases w:val="!Равноширинный текст документа"/>
    <w:basedOn w:val="a0"/>
    <w:link w:val="aff8"/>
    <w:unhideWhenUsed/>
    <w:rsid w:val="002651C1"/>
    <w:pPr>
      <w:spacing w:after="160" w:line="259" w:lineRule="auto"/>
    </w:pPr>
    <w:rPr>
      <w:rFonts w:eastAsia="Calibri"/>
      <w:b/>
      <w:sz w:val="20"/>
      <w:szCs w:val="20"/>
      <w:lang w:val="x-none" w:eastAsia="en-US"/>
    </w:rPr>
  </w:style>
  <w:style w:type="character" w:customStyle="1" w:styleId="aff8">
    <w:name w:val="Текст примечания Знак"/>
    <w:aliases w:val="!Равноширинный текст документа Знак1"/>
    <w:link w:val="aff7"/>
    <w:rsid w:val="002651C1"/>
    <w:rPr>
      <w:rFonts w:eastAsia="Calibri"/>
      <w:b/>
      <w:lang w:val="x-none" w:eastAsia="en-US"/>
    </w:rPr>
  </w:style>
  <w:style w:type="paragraph" w:styleId="aff9">
    <w:name w:val="annotation subject"/>
    <w:basedOn w:val="aff7"/>
    <w:next w:val="aff7"/>
    <w:link w:val="affa"/>
    <w:uiPriority w:val="99"/>
    <w:unhideWhenUsed/>
    <w:rsid w:val="002651C1"/>
    <w:rPr>
      <w:bCs/>
    </w:rPr>
  </w:style>
  <w:style w:type="character" w:customStyle="1" w:styleId="affa">
    <w:name w:val="Тема примечания Знак"/>
    <w:link w:val="aff9"/>
    <w:uiPriority w:val="99"/>
    <w:rsid w:val="002651C1"/>
    <w:rPr>
      <w:rFonts w:eastAsia="Calibri"/>
      <w:b/>
      <w:bCs/>
      <w:lang w:val="x-none" w:eastAsia="en-US"/>
    </w:rPr>
  </w:style>
  <w:style w:type="character" w:customStyle="1" w:styleId="affb">
    <w:name w:val="Осн. текст Знак"/>
    <w:basedOn w:val="a1"/>
    <w:link w:val="affc"/>
    <w:locked/>
    <w:rsid w:val="001360F0"/>
  </w:style>
  <w:style w:type="paragraph" w:customStyle="1" w:styleId="affc">
    <w:name w:val="Осн. текст"/>
    <w:basedOn w:val="a0"/>
    <w:link w:val="affb"/>
    <w:rsid w:val="001360F0"/>
    <w:pPr>
      <w:spacing w:line="360" w:lineRule="auto"/>
      <w:ind w:firstLine="709"/>
      <w:jc w:val="both"/>
    </w:pPr>
    <w:rPr>
      <w:sz w:val="20"/>
      <w:szCs w:val="20"/>
    </w:rPr>
  </w:style>
  <w:style w:type="character" w:customStyle="1" w:styleId="51">
    <w:name w:val="Основной текст (5)"/>
    <w:link w:val="510"/>
    <w:uiPriority w:val="99"/>
    <w:rsid w:val="001360F0"/>
    <w:rPr>
      <w:sz w:val="24"/>
      <w:szCs w:val="24"/>
      <w:shd w:val="clear" w:color="auto" w:fill="FFFFFF"/>
    </w:rPr>
  </w:style>
  <w:style w:type="paragraph" w:customStyle="1" w:styleId="510">
    <w:name w:val="Основной текст (5)1"/>
    <w:basedOn w:val="a0"/>
    <w:link w:val="51"/>
    <w:uiPriority w:val="99"/>
    <w:rsid w:val="001360F0"/>
    <w:pPr>
      <w:shd w:val="clear" w:color="auto" w:fill="FFFFFF"/>
      <w:spacing w:line="274" w:lineRule="exact"/>
      <w:jc w:val="both"/>
    </w:pPr>
    <w:rPr>
      <w:lang w:val="x-none" w:eastAsia="x-none"/>
    </w:rPr>
  </w:style>
  <w:style w:type="paragraph" w:styleId="24">
    <w:name w:val="List Continue 2"/>
    <w:basedOn w:val="a0"/>
    <w:link w:val="25"/>
    <w:uiPriority w:val="99"/>
    <w:unhideWhenUsed/>
    <w:rsid w:val="001360F0"/>
    <w:pPr>
      <w:spacing w:after="120"/>
      <w:ind w:left="566"/>
      <w:contextualSpacing/>
    </w:pPr>
  </w:style>
  <w:style w:type="character" w:customStyle="1" w:styleId="25">
    <w:name w:val="Продолжение списка 2 Знак"/>
    <w:link w:val="24"/>
    <w:uiPriority w:val="99"/>
    <w:locked/>
    <w:rsid w:val="001360F0"/>
    <w:rPr>
      <w:sz w:val="24"/>
      <w:szCs w:val="24"/>
    </w:rPr>
  </w:style>
  <w:style w:type="paragraph" w:customStyle="1" w:styleId="affd">
    <w:name w:val="Обычный.Нормальный"/>
    <w:link w:val="affe"/>
    <w:rsid w:val="001360F0"/>
    <w:pPr>
      <w:spacing w:after="120"/>
      <w:ind w:firstLine="720"/>
      <w:jc w:val="both"/>
    </w:pPr>
    <w:rPr>
      <w:sz w:val="24"/>
    </w:rPr>
  </w:style>
  <w:style w:type="character" w:customStyle="1" w:styleId="affe">
    <w:name w:val="Обычный.Нормальный Знак"/>
    <w:link w:val="affd"/>
    <w:rsid w:val="001360F0"/>
    <w:rPr>
      <w:sz w:val="24"/>
      <w:lang w:bidi="ar-SA"/>
    </w:rPr>
  </w:style>
  <w:style w:type="paragraph" w:customStyle="1" w:styleId="-">
    <w:name w:val="ТНГП - Основной текст"/>
    <w:basedOn w:val="a0"/>
    <w:link w:val="-0"/>
    <w:autoRedefine/>
    <w:qFormat/>
    <w:rsid w:val="001360F0"/>
    <w:pPr>
      <w:ind w:firstLine="708"/>
      <w:jc w:val="both"/>
    </w:pPr>
    <w:rPr>
      <w:b/>
      <w:bCs/>
      <w:lang w:val="x-none" w:eastAsia="x-none"/>
    </w:rPr>
  </w:style>
  <w:style w:type="character" w:customStyle="1" w:styleId="-0">
    <w:name w:val="ТНГП - Основной текст Знак"/>
    <w:link w:val="-"/>
    <w:rsid w:val="001360F0"/>
    <w:rPr>
      <w:b/>
      <w:bCs/>
      <w:sz w:val="24"/>
      <w:szCs w:val="24"/>
    </w:rPr>
  </w:style>
  <w:style w:type="paragraph" w:customStyle="1" w:styleId="210">
    <w:name w:val="Основной текст с отступом 21"/>
    <w:basedOn w:val="a0"/>
    <w:rsid w:val="001360F0"/>
    <w:pPr>
      <w:overflowPunct w:val="0"/>
      <w:autoSpaceDE w:val="0"/>
      <w:autoSpaceDN w:val="0"/>
      <w:adjustRightInd w:val="0"/>
      <w:ind w:firstLine="709"/>
      <w:jc w:val="both"/>
    </w:pPr>
    <w:rPr>
      <w:szCs w:val="20"/>
    </w:rPr>
  </w:style>
  <w:style w:type="paragraph" w:styleId="afff">
    <w:name w:val="Intense Quote"/>
    <w:basedOn w:val="a0"/>
    <w:next w:val="a0"/>
    <w:link w:val="afff0"/>
    <w:uiPriority w:val="30"/>
    <w:qFormat/>
    <w:rsid w:val="001360F0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</w:rPr>
  </w:style>
  <w:style w:type="character" w:customStyle="1" w:styleId="afff0">
    <w:name w:val="Выделенная цитата Знак"/>
    <w:link w:val="afff"/>
    <w:uiPriority w:val="30"/>
    <w:rsid w:val="001360F0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paragraph" w:styleId="11">
    <w:name w:val="toc 1"/>
    <w:aliases w:val="Оглавление_СК"/>
    <w:basedOn w:val="a0"/>
    <w:next w:val="a0"/>
    <w:autoRedefine/>
    <w:uiPriority w:val="39"/>
    <w:qFormat/>
    <w:rsid w:val="001360F0"/>
    <w:pPr>
      <w:tabs>
        <w:tab w:val="right" w:leader="dot" w:pos="9770"/>
      </w:tabs>
    </w:pPr>
  </w:style>
  <w:style w:type="paragraph" w:styleId="26">
    <w:name w:val="toc 2"/>
    <w:basedOn w:val="a0"/>
    <w:next w:val="a0"/>
    <w:autoRedefine/>
    <w:uiPriority w:val="39"/>
    <w:qFormat/>
    <w:rsid w:val="001360F0"/>
    <w:pPr>
      <w:tabs>
        <w:tab w:val="left" w:pos="567"/>
        <w:tab w:val="right" w:leader="dot" w:pos="9781"/>
      </w:tabs>
      <w:spacing w:line="360" w:lineRule="auto"/>
    </w:pPr>
  </w:style>
  <w:style w:type="paragraph" w:customStyle="1" w:styleId="12">
    <w:name w:val="1 ур"/>
    <w:basedOn w:val="a0"/>
    <w:link w:val="13"/>
    <w:qFormat/>
    <w:rsid w:val="001360F0"/>
    <w:pPr>
      <w:ind w:left="-284"/>
      <w:jc w:val="center"/>
    </w:pPr>
    <w:rPr>
      <w:b/>
    </w:rPr>
  </w:style>
  <w:style w:type="character" w:customStyle="1" w:styleId="13">
    <w:name w:val="1 ур Знак"/>
    <w:link w:val="12"/>
    <w:rsid w:val="001360F0"/>
    <w:rPr>
      <w:b/>
      <w:sz w:val="24"/>
      <w:szCs w:val="24"/>
    </w:rPr>
  </w:style>
  <w:style w:type="paragraph" w:customStyle="1" w:styleId="afff1">
    <w:name w:val="Форматка"/>
    <w:rsid w:val="001360F0"/>
  </w:style>
  <w:style w:type="paragraph" w:customStyle="1" w:styleId="14">
    <w:name w:val="Маркированный Стиль1"/>
    <w:basedOn w:val="a0"/>
    <w:rsid w:val="001360F0"/>
    <w:pPr>
      <w:tabs>
        <w:tab w:val="left" w:pos="900"/>
        <w:tab w:val="num" w:pos="1440"/>
      </w:tabs>
      <w:ind w:left="1440" w:hanging="360"/>
      <w:jc w:val="both"/>
      <w:outlineLvl w:val="0"/>
    </w:pPr>
    <w:rPr>
      <w:bCs/>
      <w:sz w:val="28"/>
      <w:szCs w:val="28"/>
    </w:rPr>
  </w:style>
  <w:style w:type="paragraph" w:customStyle="1" w:styleId="048">
    <w:name w:val="Стиль Основной текст Югранефтегазпроект + Слева:  048 см Первая с..."/>
    <w:basedOn w:val="a0"/>
    <w:rsid w:val="001360F0"/>
    <w:pPr>
      <w:spacing w:line="360" w:lineRule="auto"/>
      <w:ind w:left="270" w:right="284" w:firstLine="450"/>
      <w:jc w:val="both"/>
    </w:pPr>
    <w:rPr>
      <w:rFonts w:ascii="Arial" w:hAnsi="Arial"/>
      <w:sz w:val="22"/>
      <w:szCs w:val="20"/>
    </w:rPr>
  </w:style>
  <w:style w:type="paragraph" w:customStyle="1" w:styleId="120">
    <w:name w:val="абзац 12"/>
    <w:basedOn w:val="a0"/>
    <w:rsid w:val="001360F0"/>
    <w:pPr>
      <w:spacing w:before="120"/>
      <w:ind w:firstLine="709"/>
      <w:jc w:val="both"/>
    </w:pPr>
    <w:rPr>
      <w:szCs w:val="20"/>
    </w:rPr>
  </w:style>
  <w:style w:type="paragraph" w:customStyle="1" w:styleId="110">
    <w:name w:val="Юля 1 заголовок 1"/>
    <w:basedOn w:val="af9"/>
    <w:link w:val="111"/>
    <w:qFormat/>
    <w:rsid w:val="001360F0"/>
    <w:pPr>
      <w:spacing w:after="0" w:line="240" w:lineRule="auto"/>
      <w:ind w:left="1080"/>
    </w:pPr>
    <w:rPr>
      <w:b/>
      <w:sz w:val="28"/>
      <w:szCs w:val="28"/>
    </w:rPr>
  </w:style>
  <w:style w:type="character" w:customStyle="1" w:styleId="111">
    <w:name w:val="Юля 1 заголовок 1 Знак"/>
    <w:link w:val="110"/>
    <w:rsid w:val="001360F0"/>
    <w:rPr>
      <w:rFonts w:ascii="Calibri" w:eastAsia="Calibri" w:hAnsi="Calibri"/>
      <w:b/>
      <w:sz w:val="28"/>
      <w:szCs w:val="28"/>
      <w:lang w:eastAsia="en-US"/>
    </w:rPr>
  </w:style>
  <w:style w:type="paragraph" w:customStyle="1" w:styleId="211">
    <w:name w:val="Юля 2 заголовок 1.1"/>
    <w:basedOn w:val="af9"/>
    <w:link w:val="2110"/>
    <w:qFormat/>
    <w:rsid w:val="001360F0"/>
    <w:pPr>
      <w:spacing w:after="0" w:line="240" w:lineRule="auto"/>
      <w:ind w:left="360" w:hanging="360"/>
      <w:jc w:val="center"/>
    </w:pPr>
    <w:rPr>
      <w:i/>
    </w:rPr>
  </w:style>
  <w:style w:type="character" w:customStyle="1" w:styleId="2110">
    <w:name w:val="Юля 2 заголовок 1.1 Знак"/>
    <w:link w:val="211"/>
    <w:rsid w:val="001360F0"/>
    <w:rPr>
      <w:rFonts w:ascii="Calibri" w:eastAsia="Calibri" w:hAnsi="Calibri"/>
      <w:i/>
      <w:sz w:val="22"/>
      <w:szCs w:val="22"/>
      <w:lang w:eastAsia="en-US"/>
    </w:rPr>
  </w:style>
  <w:style w:type="paragraph" w:styleId="afff2">
    <w:name w:val="TOC Heading"/>
    <w:basedOn w:val="1"/>
    <w:next w:val="a0"/>
    <w:uiPriority w:val="39"/>
    <w:unhideWhenUsed/>
    <w:qFormat/>
    <w:rsid w:val="001360F0"/>
    <w:pPr>
      <w:keepLines/>
      <w:suppressAutoHyphens w:val="0"/>
      <w:spacing w:before="480" w:line="276" w:lineRule="auto"/>
      <w:jc w:val="left"/>
      <w:outlineLvl w:val="9"/>
    </w:pPr>
    <w:rPr>
      <w:rFonts w:ascii="Cambria" w:hAnsi="Cambria"/>
      <w:b/>
      <w:bCs/>
      <w:color w:val="365F91"/>
      <w:szCs w:val="28"/>
      <w:lang w:val="ru-RU" w:eastAsia="ru-RU"/>
    </w:rPr>
  </w:style>
  <w:style w:type="paragraph" w:customStyle="1" w:styleId="a">
    <w:name w:val="Список общий"/>
    <w:basedOn w:val="a0"/>
    <w:link w:val="afff3"/>
    <w:qFormat/>
    <w:rsid w:val="001360F0"/>
    <w:pPr>
      <w:numPr>
        <w:numId w:val="1"/>
      </w:numPr>
      <w:spacing w:line="360" w:lineRule="auto"/>
      <w:jc w:val="both"/>
    </w:pPr>
    <w:rPr>
      <w:bCs/>
      <w:kern w:val="28"/>
      <w:szCs w:val="28"/>
      <w:lang w:val="x-none" w:eastAsia="en-US"/>
    </w:rPr>
  </w:style>
  <w:style w:type="character" w:customStyle="1" w:styleId="afff3">
    <w:name w:val="Список общий Знак"/>
    <w:link w:val="a"/>
    <w:rsid w:val="001360F0"/>
    <w:rPr>
      <w:bCs/>
      <w:kern w:val="28"/>
      <w:sz w:val="24"/>
      <w:szCs w:val="28"/>
      <w:lang w:val="x-none" w:eastAsia="en-US"/>
    </w:rPr>
  </w:style>
  <w:style w:type="paragraph" w:customStyle="1" w:styleId="msonormalmailrucssattributepostfix">
    <w:name w:val="msonormal_mailru_css_attribute_postfix"/>
    <w:basedOn w:val="a0"/>
    <w:rsid w:val="001360F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1360F0"/>
  </w:style>
  <w:style w:type="paragraph" w:customStyle="1" w:styleId="afff4">
    <w:name w:val="Текст программы"/>
    <w:basedOn w:val="a0"/>
    <w:link w:val="afff5"/>
    <w:qFormat/>
    <w:rsid w:val="001360F0"/>
    <w:pPr>
      <w:widowControl w:val="0"/>
      <w:spacing w:line="280" w:lineRule="exact"/>
      <w:ind w:firstLine="397"/>
      <w:jc w:val="both"/>
    </w:pPr>
    <w:rPr>
      <w:color w:val="000000"/>
      <w:szCs w:val="20"/>
      <w:lang w:val="x-none" w:eastAsia="x-none"/>
    </w:rPr>
  </w:style>
  <w:style w:type="character" w:customStyle="1" w:styleId="afff5">
    <w:name w:val="Текст программы Знак"/>
    <w:link w:val="afff4"/>
    <w:rsid w:val="001360F0"/>
    <w:rPr>
      <w:color w:val="000000"/>
      <w:sz w:val="24"/>
      <w:lang w:val="x-none" w:eastAsia="x-none"/>
    </w:rPr>
  </w:style>
  <w:style w:type="paragraph" w:customStyle="1" w:styleId="afff6">
    <w:name w:val="Основной тескт"/>
    <w:basedOn w:val="a0"/>
    <w:link w:val="afff7"/>
    <w:qFormat/>
    <w:rsid w:val="001360F0"/>
    <w:pPr>
      <w:spacing w:line="360" w:lineRule="auto"/>
      <w:ind w:firstLine="567"/>
      <w:jc w:val="both"/>
    </w:pPr>
    <w:rPr>
      <w:szCs w:val="20"/>
    </w:rPr>
  </w:style>
  <w:style w:type="character" w:customStyle="1" w:styleId="afff7">
    <w:name w:val="Основной тескт Знак"/>
    <w:link w:val="afff6"/>
    <w:locked/>
    <w:rsid w:val="001360F0"/>
    <w:rPr>
      <w:sz w:val="24"/>
    </w:rPr>
  </w:style>
  <w:style w:type="paragraph" w:customStyle="1" w:styleId="TableParagraph">
    <w:name w:val="Table Paragraph"/>
    <w:basedOn w:val="a0"/>
    <w:uiPriority w:val="1"/>
    <w:qFormat/>
    <w:rsid w:val="001360F0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character" w:customStyle="1" w:styleId="extended-textshort">
    <w:name w:val="extended-text__short"/>
    <w:basedOn w:val="a1"/>
    <w:rsid w:val="00F81A05"/>
  </w:style>
  <w:style w:type="character" w:customStyle="1" w:styleId="afff8">
    <w:name w:val="Сравнение редакций. Добавленный фрагмент"/>
    <w:uiPriority w:val="99"/>
    <w:rsid w:val="003E7C45"/>
    <w:rPr>
      <w:color w:val="000000"/>
      <w:shd w:val="clear" w:color="auto" w:fill="C1D7FF"/>
    </w:rPr>
  </w:style>
  <w:style w:type="paragraph" w:customStyle="1" w:styleId="afff9">
    <w:name w:val="Комментарий"/>
    <w:basedOn w:val="a0"/>
    <w:next w:val="a0"/>
    <w:rsid w:val="003E7C45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ffa">
    <w:name w:val="Информация об изменениях документа"/>
    <w:basedOn w:val="afff9"/>
    <w:next w:val="a0"/>
    <w:uiPriority w:val="99"/>
    <w:rsid w:val="003E7C45"/>
    <w:rPr>
      <w:i/>
      <w:iCs/>
    </w:rPr>
  </w:style>
  <w:style w:type="character" w:styleId="afffb">
    <w:name w:val="FollowedHyperlink"/>
    <w:uiPriority w:val="99"/>
    <w:unhideWhenUsed/>
    <w:rsid w:val="003E7C45"/>
    <w:rPr>
      <w:color w:val="800080"/>
      <w:u w:val="single"/>
    </w:rPr>
  </w:style>
  <w:style w:type="paragraph" w:customStyle="1" w:styleId="xl63">
    <w:name w:val="xl63"/>
    <w:basedOn w:val="a0"/>
    <w:rsid w:val="003E7C45"/>
    <w:pPr>
      <w:spacing w:before="100" w:beforeAutospacing="1" w:after="100" w:afterAutospacing="1"/>
    </w:pPr>
    <w:rPr>
      <w:sz w:val="20"/>
      <w:szCs w:val="20"/>
    </w:rPr>
  </w:style>
  <w:style w:type="paragraph" w:customStyle="1" w:styleId="xl64">
    <w:name w:val="xl64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5">
    <w:name w:val="xl65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66">
    <w:name w:val="xl66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67">
    <w:name w:val="xl67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68">
    <w:name w:val="xl68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69">
    <w:name w:val="xl69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70">
    <w:name w:val="xl70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1">
    <w:name w:val="xl71"/>
    <w:basedOn w:val="a0"/>
    <w:rsid w:val="003E7C4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72">
    <w:name w:val="xl72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4">
    <w:name w:val="xl74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75">
    <w:name w:val="xl75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6">
    <w:name w:val="xl76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7">
    <w:name w:val="xl77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8">
    <w:name w:val="xl78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9">
    <w:name w:val="xl79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0">
    <w:name w:val="xl80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7">
    <w:name w:val="xl87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8">
    <w:name w:val="xl88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9">
    <w:name w:val="xl89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0">
    <w:name w:val="xl90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1">
    <w:name w:val="xl91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2">
    <w:name w:val="xl92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3">
    <w:name w:val="xl93"/>
    <w:basedOn w:val="a0"/>
    <w:rsid w:val="003E7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4">
    <w:name w:val="xl94"/>
    <w:basedOn w:val="a0"/>
    <w:rsid w:val="003E7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5">
    <w:name w:val="xl95"/>
    <w:basedOn w:val="a0"/>
    <w:rsid w:val="003E7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6">
    <w:name w:val="xl96"/>
    <w:basedOn w:val="a0"/>
    <w:rsid w:val="003E7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7">
    <w:name w:val="xl97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8">
    <w:name w:val="xl98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9">
    <w:name w:val="xl99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1">
    <w:name w:val="xl101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02">
    <w:name w:val="xl102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3">
    <w:name w:val="xl103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4">
    <w:name w:val="xl104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5">
    <w:name w:val="xl105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6">
    <w:name w:val="xl106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7">
    <w:name w:val="xl107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8">
    <w:name w:val="xl108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9">
    <w:name w:val="xl109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10">
    <w:name w:val="xl110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11">
    <w:name w:val="xl111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12">
    <w:name w:val="xl112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3">
    <w:name w:val="xl113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4">
    <w:name w:val="xl114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5">
    <w:name w:val="xl115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6">
    <w:name w:val="xl116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7">
    <w:name w:val="xl117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8">
    <w:name w:val="xl118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9">
    <w:name w:val="xl119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0">
    <w:name w:val="xl120"/>
    <w:basedOn w:val="a0"/>
    <w:rsid w:val="003E7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21">
    <w:name w:val="xl121"/>
    <w:basedOn w:val="a0"/>
    <w:rsid w:val="003E7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character" w:customStyle="1" w:styleId="extended-textfull">
    <w:name w:val="extended-text__full"/>
    <w:basedOn w:val="a1"/>
    <w:rsid w:val="00EE4059"/>
  </w:style>
  <w:style w:type="paragraph" w:styleId="32">
    <w:name w:val="Body Text 3"/>
    <w:basedOn w:val="a0"/>
    <w:link w:val="33"/>
    <w:uiPriority w:val="99"/>
    <w:unhideWhenUsed/>
    <w:rsid w:val="000353B1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uiPriority w:val="99"/>
    <w:rsid w:val="000353B1"/>
    <w:rPr>
      <w:sz w:val="16"/>
      <w:szCs w:val="16"/>
    </w:rPr>
  </w:style>
  <w:style w:type="paragraph" w:customStyle="1" w:styleId="15">
    <w:name w:val="Знак1"/>
    <w:basedOn w:val="a0"/>
    <w:rsid w:val="000353B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21">
    <w:name w:val="Обычный + 12 пт"/>
    <w:basedOn w:val="a0"/>
    <w:rsid w:val="000353B1"/>
  </w:style>
  <w:style w:type="paragraph" w:customStyle="1" w:styleId="Title">
    <w:name w:val="Title!Название НПА"/>
    <w:basedOn w:val="a0"/>
    <w:rsid w:val="000353B1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s3">
    <w:name w:val="s_3"/>
    <w:basedOn w:val="a0"/>
    <w:rsid w:val="000353B1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0353B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27">
    <w:name w:val="Body Text Indent 2"/>
    <w:aliases w:val="Основной текст с отступом 2 Знак1, Знак1 Знак1,Знак1 Знак1,Основной текст с отступом 2 Знак Знак,Знак1 Знак Знак, Знак1 Знак Знак,Знак1 Знак, Знак1 Знак, Знак1, Знак1 Знак Знак1"/>
    <w:basedOn w:val="a0"/>
    <w:link w:val="28"/>
    <w:rsid w:val="00D9237F"/>
    <w:pPr>
      <w:spacing w:after="120" w:line="480" w:lineRule="auto"/>
      <w:ind w:left="283"/>
    </w:pPr>
    <w:rPr>
      <w:lang w:val="x-none" w:eastAsia="x-none"/>
    </w:rPr>
  </w:style>
  <w:style w:type="character" w:customStyle="1" w:styleId="28">
    <w:name w:val="Основной текст с отступом 2 Знак"/>
    <w:aliases w:val="Основной текст с отступом 2 Знак1 Знак2, Знак1 Знак1 Знак2,Знак1 Знак1 Знак2,Основной текст с отступом 2 Знак Знак Знак2,Знак1 Знак Знак Знак2, Знак1 Знак Знак Знак2,Знак1 Знак Знак3, Знак1 Знак Знак3, Знак1 Знак3"/>
    <w:link w:val="27"/>
    <w:rsid w:val="00D9237F"/>
    <w:rPr>
      <w:sz w:val="24"/>
      <w:szCs w:val="24"/>
      <w:lang w:val="x-none" w:eastAsia="x-none"/>
    </w:rPr>
  </w:style>
  <w:style w:type="character" w:styleId="afffc">
    <w:name w:val="Emphasis"/>
    <w:qFormat/>
    <w:rsid w:val="00D9237F"/>
    <w:rPr>
      <w:i/>
      <w:iCs/>
    </w:rPr>
  </w:style>
  <w:style w:type="paragraph" w:customStyle="1" w:styleId="16">
    <w:name w:val="1"/>
    <w:basedOn w:val="a0"/>
    <w:rsid w:val="00D9237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d">
    <w:name w:val="Таблицы (моноширинный)"/>
    <w:basedOn w:val="a0"/>
    <w:next w:val="a0"/>
    <w:rsid w:val="00D9237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ffe">
    <w:name w:val="List Bullet"/>
    <w:basedOn w:val="a0"/>
    <w:autoRedefine/>
    <w:rsid w:val="00D9237F"/>
    <w:pPr>
      <w:tabs>
        <w:tab w:val="num" w:pos="2149"/>
      </w:tabs>
      <w:spacing w:line="360" w:lineRule="auto"/>
      <w:ind w:firstLine="709"/>
      <w:jc w:val="both"/>
    </w:pPr>
  </w:style>
  <w:style w:type="character" w:customStyle="1" w:styleId="S">
    <w:name w:val="S_Маркированный Знак Знак"/>
    <w:link w:val="S0"/>
    <w:locked/>
    <w:rsid w:val="00D9237F"/>
    <w:rPr>
      <w:sz w:val="24"/>
      <w:szCs w:val="24"/>
    </w:rPr>
  </w:style>
  <w:style w:type="paragraph" w:customStyle="1" w:styleId="S0">
    <w:name w:val="S_Маркированный"/>
    <w:basedOn w:val="afffe"/>
    <w:link w:val="S"/>
    <w:rsid w:val="00D9237F"/>
    <w:pPr>
      <w:tabs>
        <w:tab w:val="num" w:pos="900"/>
      </w:tabs>
      <w:ind w:firstLine="720"/>
    </w:pPr>
  </w:style>
  <w:style w:type="character" w:customStyle="1" w:styleId="220">
    <w:name w:val="Основной текст с отступом 2 Знак2"/>
    <w:aliases w:val="Основной текст с отступом 2 Знак1 Знак, Знак1 Знак1 Знак,Знак1 Знак1 Знак,Основной текст с отступом 2 Знак Знак Знак,Знак1 Знак Знак Знак, Знак1 Знак Знак Знак,Основной текст с отступом 2 Знак Знак1,Знак1 Знак Знак1"/>
    <w:rsid w:val="00D9237F"/>
    <w:rPr>
      <w:sz w:val="24"/>
      <w:szCs w:val="24"/>
      <w:lang w:val="ru-RU" w:eastAsia="ru-RU" w:bidi="ar-SA"/>
    </w:rPr>
  </w:style>
  <w:style w:type="character" w:customStyle="1" w:styleId="61">
    <w:name w:val="Знак Знак6"/>
    <w:locked/>
    <w:rsid w:val="00D9237F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affff">
    <w:name w:val="Текст сноски Знак"/>
    <w:aliases w:val="Знак3 Знак"/>
    <w:link w:val="affff0"/>
    <w:uiPriority w:val="99"/>
    <w:locked/>
    <w:rsid w:val="00D9237F"/>
  </w:style>
  <w:style w:type="paragraph" w:styleId="affff0">
    <w:name w:val="footnote text"/>
    <w:aliases w:val="Знак3"/>
    <w:basedOn w:val="a0"/>
    <w:link w:val="affff"/>
    <w:uiPriority w:val="99"/>
    <w:rsid w:val="00D9237F"/>
    <w:rPr>
      <w:sz w:val="20"/>
      <w:szCs w:val="20"/>
    </w:rPr>
  </w:style>
  <w:style w:type="character" w:customStyle="1" w:styleId="17">
    <w:name w:val="Текст сноски Знак1"/>
    <w:aliases w:val="Знак3 Знак1"/>
    <w:basedOn w:val="a1"/>
    <w:rsid w:val="00D9237F"/>
  </w:style>
  <w:style w:type="character" w:styleId="affff1">
    <w:name w:val="footnote reference"/>
    <w:uiPriority w:val="99"/>
    <w:rsid w:val="00D9237F"/>
    <w:rPr>
      <w:vertAlign w:val="superscript"/>
    </w:rPr>
  </w:style>
  <w:style w:type="paragraph" w:customStyle="1" w:styleId="ConsPlusCell">
    <w:name w:val="ConsPlusCell"/>
    <w:rsid w:val="00D9237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Cell">
    <w:name w:val="ConsCell"/>
    <w:rsid w:val="00D9237F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ffff2">
    <w:name w:val="Document Map"/>
    <w:basedOn w:val="a0"/>
    <w:link w:val="affff3"/>
    <w:rsid w:val="00D9237F"/>
    <w:pPr>
      <w:widowControl w:val="0"/>
      <w:shd w:val="clear" w:color="auto" w:fill="000080"/>
      <w:autoSpaceDE w:val="0"/>
      <w:autoSpaceDN w:val="0"/>
      <w:adjustRightInd w:val="0"/>
      <w:ind w:firstLine="720"/>
      <w:jc w:val="both"/>
    </w:pPr>
    <w:rPr>
      <w:rFonts w:ascii="Tahoma" w:hAnsi="Tahoma"/>
      <w:sz w:val="20"/>
      <w:szCs w:val="20"/>
      <w:lang w:val="x-none" w:eastAsia="x-none"/>
    </w:rPr>
  </w:style>
  <w:style w:type="character" w:customStyle="1" w:styleId="affff3">
    <w:name w:val="Схема документа Знак"/>
    <w:link w:val="affff2"/>
    <w:rsid w:val="00D9237F"/>
    <w:rPr>
      <w:rFonts w:ascii="Tahoma" w:hAnsi="Tahoma"/>
      <w:shd w:val="clear" w:color="auto" w:fill="000080"/>
      <w:lang w:val="x-none" w:eastAsia="x-none"/>
    </w:rPr>
  </w:style>
  <w:style w:type="paragraph" w:customStyle="1" w:styleId="font5">
    <w:name w:val="font5"/>
    <w:basedOn w:val="a0"/>
    <w:rsid w:val="00D9237F"/>
    <w:pPr>
      <w:spacing w:before="100" w:beforeAutospacing="1" w:after="100" w:afterAutospacing="1"/>
    </w:pPr>
    <w:rPr>
      <w:sz w:val="18"/>
      <w:szCs w:val="18"/>
    </w:rPr>
  </w:style>
  <w:style w:type="paragraph" w:customStyle="1" w:styleId="font6">
    <w:name w:val="font6"/>
    <w:basedOn w:val="a0"/>
    <w:rsid w:val="00D9237F"/>
    <w:pP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font7">
    <w:name w:val="font7"/>
    <w:basedOn w:val="a0"/>
    <w:rsid w:val="00D9237F"/>
    <w:pPr>
      <w:spacing w:before="100" w:beforeAutospacing="1" w:after="100" w:afterAutospacing="1"/>
    </w:pPr>
    <w:rPr>
      <w:sz w:val="20"/>
      <w:szCs w:val="20"/>
    </w:rPr>
  </w:style>
  <w:style w:type="paragraph" w:customStyle="1" w:styleId="font8">
    <w:name w:val="font8"/>
    <w:basedOn w:val="a0"/>
    <w:rsid w:val="00D9237F"/>
    <w:pPr>
      <w:spacing w:before="100" w:beforeAutospacing="1" w:after="100" w:afterAutospacing="1"/>
    </w:pPr>
    <w:rPr>
      <w:b/>
      <w:bCs/>
      <w:sz w:val="18"/>
      <w:szCs w:val="18"/>
      <w:u w:val="single"/>
    </w:rPr>
  </w:style>
  <w:style w:type="paragraph" w:customStyle="1" w:styleId="font9">
    <w:name w:val="font9"/>
    <w:basedOn w:val="a0"/>
    <w:rsid w:val="00D9237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122">
    <w:name w:val="xl122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3">
    <w:name w:val="xl123"/>
    <w:basedOn w:val="a0"/>
    <w:rsid w:val="00D9237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4">
    <w:name w:val="xl124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5">
    <w:name w:val="xl125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6">
    <w:name w:val="xl126"/>
    <w:basedOn w:val="a0"/>
    <w:rsid w:val="00D9237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7">
    <w:name w:val="xl127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8">
    <w:name w:val="xl12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9">
    <w:name w:val="xl129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0">
    <w:name w:val="xl130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1">
    <w:name w:val="xl131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2">
    <w:name w:val="xl132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3">
    <w:name w:val="xl133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4">
    <w:name w:val="xl134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5">
    <w:name w:val="xl135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6">
    <w:name w:val="xl136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7">
    <w:name w:val="xl137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38">
    <w:name w:val="xl138"/>
    <w:basedOn w:val="a0"/>
    <w:rsid w:val="00D9237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9">
    <w:name w:val="xl139"/>
    <w:basedOn w:val="a0"/>
    <w:rsid w:val="00D9237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0">
    <w:name w:val="xl140"/>
    <w:basedOn w:val="a0"/>
    <w:rsid w:val="00D9237F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1">
    <w:name w:val="xl141"/>
    <w:basedOn w:val="a0"/>
    <w:rsid w:val="00D9237F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2">
    <w:name w:val="xl142"/>
    <w:basedOn w:val="a0"/>
    <w:rsid w:val="00D9237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3">
    <w:name w:val="xl143"/>
    <w:basedOn w:val="a0"/>
    <w:rsid w:val="00D9237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4">
    <w:name w:val="xl144"/>
    <w:basedOn w:val="a0"/>
    <w:rsid w:val="00D9237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5">
    <w:name w:val="xl145"/>
    <w:basedOn w:val="a0"/>
    <w:rsid w:val="00D9237F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6">
    <w:name w:val="xl146"/>
    <w:basedOn w:val="a0"/>
    <w:rsid w:val="00D9237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7">
    <w:name w:val="xl147"/>
    <w:basedOn w:val="a0"/>
    <w:rsid w:val="00D9237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48">
    <w:name w:val="xl148"/>
    <w:basedOn w:val="a0"/>
    <w:rsid w:val="00D9237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49">
    <w:name w:val="xl149"/>
    <w:basedOn w:val="a0"/>
    <w:rsid w:val="00D9237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0">
    <w:name w:val="xl150"/>
    <w:basedOn w:val="a0"/>
    <w:rsid w:val="00D9237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1">
    <w:name w:val="xl151"/>
    <w:basedOn w:val="a0"/>
    <w:rsid w:val="00D9237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2">
    <w:name w:val="xl152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3">
    <w:name w:val="xl153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4">
    <w:name w:val="xl154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5">
    <w:name w:val="xl155"/>
    <w:basedOn w:val="a0"/>
    <w:rsid w:val="00D9237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6">
    <w:name w:val="xl156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7">
    <w:name w:val="xl157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8">
    <w:name w:val="xl158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9">
    <w:name w:val="xl159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0">
    <w:name w:val="xl160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1">
    <w:name w:val="xl161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2">
    <w:name w:val="xl162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3">
    <w:name w:val="xl16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4">
    <w:name w:val="xl164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5">
    <w:name w:val="xl165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6">
    <w:name w:val="xl166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character" w:customStyle="1" w:styleId="TimesNewRoman12">
    <w:name w:val="Стиль Times New Roman 12 пт зачеркнутый"/>
    <w:rsid w:val="00D9237F"/>
    <w:rPr>
      <w:rFonts w:ascii="Times New Roman" w:hAnsi="Times New Roman" w:cs="Times New Roman"/>
      <w:sz w:val="24"/>
      <w:szCs w:val="24"/>
    </w:rPr>
  </w:style>
  <w:style w:type="paragraph" w:customStyle="1" w:styleId="font10">
    <w:name w:val="font10"/>
    <w:basedOn w:val="a0"/>
    <w:rsid w:val="00D9237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11">
    <w:name w:val="font11"/>
    <w:basedOn w:val="a0"/>
    <w:rsid w:val="00D9237F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12">
    <w:name w:val="font12"/>
    <w:basedOn w:val="a0"/>
    <w:rsid w:val="00D9237F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13">
    <w:name w:val="font13"/>
    <w:basedOn w:val="a0"/>
    <w:rsid w:val="00D9237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167">
    <w:name w:val="xl167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8">
    <w:name w:val="xl16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9">
    <w:name w:val="xl169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0">
    <w:name w:val="xl170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1">
    <w:name w:val="xl171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2">
    <w:name w:val="xl17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4">
    <w:name w:val="xl174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5">
    <w:name w:val="xl175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6">
    <w:name w:val="xl176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7">
    <w:name w:val="xl177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8">
    <w:name w:val="xl178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9">
    <w:name w:val="xl179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80">
    <w:name w:val="xl180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1">
    <w:name w:val="xl181"/>
    <w:basedOn w:val="a0"/>
    <w:rsid w:val="00D9237F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2">
    <w:name w:val="xl182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3">
    <w:name w:val="xl183"/>
    <w:basedOn w:val="a0"/>
    <w:rsid w:val="00D9237F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4">
    <w:name w:val="xl184"/>
    <w:basedOn w:val="a0"/>
    <w:rsid w:val="00D9237F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5">
    <w:name w:val="xl185"/>
    <w:basedOn w:val="a0"/>
    <w:rsid w:val="00D9237F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6">
    <w:name w:val="xl186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7">
    <w:name w:val="xl187"/>
    <w:basedOn w:val="a0"/>
    <w:rsid w:val="00D9237F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8">
    <w:name w:val="xl188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9">
    <w:name w:val="xl189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0">
    <w:name w:val="xl190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1">
    <w:name w:val="xl191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2">
    <w:name w:val="xl19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93">
    <w:name w:val="xl19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94">
    <w:name w:val="xl194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5">
    <w:name w:val="xl195"/>
    <w:basedOn w:val="a0"/>
    <w:rsid w:val="00D9237F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6">
    <w:name w:val="xl196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7">
    <w:name w:val="xl197"/>
    <w:basedOn w:val="a0"/>
    <w:rsid w:val="00D9237F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8">
    <w:name w:val="xl198"/>
    <w:basedOn w:val="a0"/>
    <w:rsid w:val="00D9237F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9">
    <w:name w:val="xl199"/>
    <w:basedOn w:val="a0"/>
    <w:rsid w:val="00D9237F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0">
    <w:name w:val="xl200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1">
    <w:name w:val="xl201"/>
    <w:basedOn w:val="a0"/>
    <w:rsid w:val="00D9237F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2">
    <w:name w:val="xl202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3">
    <w:name w:val="xl20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04">
    <w:name w:val="xl204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05">
    <w:name w:val="xl205"/>
    <w:basedOn w:val="a0"/>
    <w:rsid w:val="00D9237F"/>
    <w:pPr>
      <w:pBdr>
        <w:left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06">
    <w:name w:val="xl206"/>
    <w:basedOn w:val="a0"/>
    <w:rsid w:val="00D9237F"/>
    <w:pPr>
      <w:pBdr>
        <w:left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7">
    <w:name w:val="xl207"/>
    <w:basedOn w:val="a0"/>
    <w:rsid w:val="00D9237F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8">
    <w:name w:val="xl208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09">
    <w:name w:val="xl209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10">
    <w:name w:val="xl210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11">
    <w:name w:val="xl211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numbering" w:customStyle="1" w:styleId="18">
    <w:name w:val="Нет списка1"/>
    <w:next w:val="a3"/>
    <w:uiPriority w:val="99"/>
    <w:semiHidden/>
    <w:unhideWhenUsed/>
    <w:rsid w:val="00D9237F"/>
  </w:style>
  <w:style w:type="paragraph" w:customStyle="1" w:styleId="xl212">
    <w:name w:val="xl212"/>
    <w:basedOn w:val="a0"/>
    <w:rsid w:val="00D9237F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3">
    <w:name w:val="xl213"/>
    <w:basedOn w:val="a0"/>
    <w:rsid w:val="00D9237F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4">
    <w:name w:val="xl214"/>
    <w:basedOn w:val="a0"/>
    <w:rsid w:val="00D9237F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5">
    <w:name w:val="xl215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6">
    <w:name w:val="xl216"/>
    <w:basedOn w:val="a0"/>
    <w:rsid w:val="00D9237F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7">
    <w:name w:val="xl217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8">
    <w:name w:val="xl21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19">
    <w:name w:val="xl219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20">
    <w:name w:val="xl220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21">
    <w:name w:val="xl221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2">
    <w:name w:val="xl222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3">
    <w:name w:val="xl223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4">
    <w:name w:val="xl224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25">
    <w:name w:val="xl225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26">
    <w:name w:val="xl226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27">
    <w:name w:val="xl227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28">
    <w:name w:val="xl228"/>
    <w:basedOn w:val="a0"/>
    <w:rsid w:val="00D9237F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29">
    <w:name w:val="xl229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0">
    <w:name w:val="xl230"/>
    <w:basedOn w:val="a0"/>
    <w:rsid w:val="00D9237F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1">
    <w:name w:val="xl231"/>
    <w:basedOn w:val="a0"/>
    <w:rsid w:val="00D9237F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2">
    <w:name w:val="xl232"/>
    <w:basedOn w:val="a0"/>
    <w:rsid w:val="00D9237F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3">
    <w:name w:val="xl233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4">
    <w:name w:val="xl234"/>
    <w:basedOn w:val="a0"/>
    <w:rsid w:val="00D9237F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5">
    <w:name w:val="xl235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6">
    <w:name w:val="xl236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7">
    <w:name w:val="xl237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38">
    <w:name w:val="xl23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39">
    <w:name w:val="xl239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40">
    <w:name w:val="xl240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41">
    <w:name w:val="xl241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42">
    <w:name w:val="xl24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3">
    <w:name w:val="xl243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4">
    <w:name w:val="xl244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5">
    <w:name w:val="xl245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6">
    <w:name w:val="xl246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7">
    <w:name w:val="xl247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8">
    <w:name w:val="xl24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9">
    <w:name w:val="xl249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50">
    <w:name w:val="xl250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1">
    <w:name w:val="xl251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52">
    <w:name w:val="xl25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3">
    <w:name w:val="xl25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4">
    <w:name w:val="xl254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5">
    <w:name w:val="xl255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6">
    <w:name w:val="xl256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7">
    <w:name w:val="xl257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8">
    <w:name w:val="xl258"/>
    <w:basedOn w:val="a0"/>
    <w:rsid w:val="00D9237F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9">
    <w:name w:val="xl259"/>
    <w:basedOn w:val="a0"/>
    <w:rsid w:val="00D9237F"/>
    <w:pPr>
      <w:pBdr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0">
    <w:name w:val="xl260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1">
    <w:name w:val="xl261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2">
    <w:name w:val="xl26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63">
    <w:name w:val="xl26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4">
    <w:name w:val="xl264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65">
    <w:name w:val="xl265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66">
    <w:name w:val="xl266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67">
    <w:name w:val="xl267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68">
    <w:name w:val="xl26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69">
    <w:name w:val="xl269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70">
    <w:name w:val="xl270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71">
    <w:name w:val="xl271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272">
    <w:name w:val="xl27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273">
    <w:name w:val="xl27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74">
    <w:name w:val="xl274"/>
    <w:basedOn w:val="a0"/>
    <w:rsid w:val="00D9237F"/>
    <w:pPr>
      <w:shd w:val="clear" w:color="000000" w:fill="FCD5B4"/>
      <w:spacing w:before="100" w:beforeAutospacing="1" w:after="100" w:afterAutospacing="1"/>
    </w:pPr>
    <w:rPr>
      <w:rFonts w:ascii="Arial" w:hAnsi="Arial" w:cs="Arial"/>
    </w:rPr>
  </w:style>
  <w:style w:type="paragraph" w:customStyle="1" w:styleId="xl275">
    <w:name w:val="xl275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276">
    <w:name w:val="xl276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277">
    <w:name w:val="xl277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78">
    <w:name w:val="xl278"/>
    <w:basedOn w:val="a0"/>
    <w:rsid w:val="00D9237F"/>
    <w:pPr>
      <w:shd w:val="clear" w:color="000000" w:fill="FCD5B4"/>
      <w:spacing w:before="100" w:beforeAutospacing="1" w:after="100" w:afterAutospacing="1"/>
    </w:pPr>
    <w:rPr>
      <w:rFonts w:ascii="Arial" w:hAnsi="Arial" w:cs="Arial"/>
      <w:b/>
      <w:bCs/>
    </w:rPr>
  </w:style>
  <w:style w:type="character" w:customStyle="1" w:styleId="2111">
    <w:name w:val="Основной текст с отступом 2 Знак1 Знак1"/>
    <w:aliases w:val=" Знак1 Знак1 Знак1,Знак1 Знак1 Знак1,Основной текст с отступом 2 Знак Знак Знак1,Знак1 Знак Знак Знак1, Знак1 Знак Знак Знак1,Знак1 Знак Знак2, Знак1 Знак Знак2, Знак1 Знак2"/>
    <w:rsid w:val="00D9237F"/>
    <w:rPr>
      <w:sz w:val="24"/>
      <w:szCs w:val="24"/>
    </w:rPr>
  </w:style>
  <w:style w:type="paragraph" w:customStyle="1" w:styleId="affff4">
    <w:name w:val="Знак Знак Знак Знак Знак"/>
    <w:basedOn w:val="a0"/>
    <w:uiPriority w:val="99"/>
    <w:rsid w:val="00D9237F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34">
    <w:name w:val="Body Text Indent 3"/>
    <w:basedOn w:val="a0"/>
    <w:link w:val="35"/>
    <w:rsid w:val="00D9237F"/>
    <w:pPr>
      <w:framePr w:w="8800" w:h="1060" w:hRule="exact" w:hSpace="80" w:vSpace="40" w:wrap="auto" w:vAnchor="text" w:hAnchor="margin" w:x="1" w:y="21" w:anchorLock="1"/>
      <w:widowControl w:val="0"/>
      <w:ind w:left="1720" w:hanging="1720"/>
      <w:jc w:val="both"/>
    </w:pPr>
    <w:rPr>
      <w:rFonts w:ascii="Courier New" w:hAnsi="Courier New"/>
      <w:snapToGrid w:val="0"/>
      <w:szCs w:val="20"/>
      <w:lang w:val="x-none" w:eastAsia="x-none"/>
    </w:rPr>
  </w:style>
  <w:style w:type="character" w:customStyle="1" w:styleId="35">
    <w:name w:val="Основной текст с отступом 3 Знак"/>
    <w:link w:val="34"/>
    <w:rsid w:val="00D9237F"/>
    <w:rPr>
      <w:rFonts w:ascii="Courier New" w:hAnsi="Courier New"/>
      <w:snapToGrid w:val="0"/>
      <w:sz w:val="24"/>
      <w:lang w:val="x-none" w:eastAsia="x-none"/>
    </w:rPr>
  </w:style>
  <w:style w:type="character" w:styleId="HTML">
    <w:name w:val="HTML Variable"/>
    <w:aliases w:val="!Ссылки в документе"/>
    <w:rsid w:val="00D9237F"/>
    <w:rPr>
      <w:rFonts w:ascii="Arial" w:hAnsi="Arial"/>
      <w:b w:val="0"/>
      <w:i w:val="0"/>
      <w:iCs/>
      <w:color w:val="0000FF"/>
      <w:sz w:val="24"/>
      <w:u w:val="none"/>
    </w:rPr>
  </w:style>
  <w:style w:type="paragraph" w:customStyle="1" w:styleId="Application">
    <w:name w:val="Application!Приложение"/>
    <w:rsid w:val="00D9237F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D9237F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D9237F"/>
    <w:pPr>
      <w:jc w:val="center"/>
    </w:pPr>
    <w:rPr>
      <w:rFonts w:ascii="Arial" w:hAnsi="Arial" w:cs="Arial"/>
      <w:b/>
      <w:bCs/>
      <w:kern w:val="28"/>
      <w:sz w:val="24"/>
      <w:szCs w:val="32"/>
    </w:rPr>
  </w:style>
  <w:style w:type="character" w:customStyle="1" w:styleId="19">
    <w:name w:val="Верхний колонтитул Знак1"/>
    <w:aliases w:val="I.L.T. Знак1"/>
    <w:semiHidden/>
    <w:rsid w:val="00D9237F"/>
    <w:rPr>
      <w:sz w:val="24"/>
      <w:szCs w:val="24"/>
    </w:rPr>
  </w:style>
  <w:style w:type="character" w:customStyle="1" w:styleId="112">
    <w:name w:val="Заголовок 1 Знак1"/>
    <w:aliases w:val="!Части документа Знак"/>
    <w:rsid w:val="00D9237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affff5">
    <w:name w:val="Знак Знак Знак Знак"/>
    <w:basedOn w:val="a0"/>
    <w:uiPriority w:val="99"/>
    <w:rsid w:val="00D9237F"/>
    <w:pPr>
      <w:widowControl w:val="0"/>
      <w:adjustRightInd w:val="0"/>
      <w:spacing w:after="160" w:line="240" w:lineRule="exact"/>
      <w:ind w:firstLine="567"/>
      <w:jc w:val="right"/>
    </w:pPr>
    <w:rPr>
      <w:rFonts w:ascii="Arial" w:hAnsi="Arial"/>
      <w:sz w:val="20"/>
      <w:szCs w:val="20"/>
      <w:lang w:val="en-GB" w:eastAsia="en-US"/>
    </w:rPr>
  </w:style>
  <w:style w:type="paragraph" w:customStyle="1" w:styleId="CharChar1CharChar1CharChar">
    <w:name w:val="Char Char Знак Знак1 Char Char1 Знак Знак Char Char"/>
    <w:basedOn w:val="a0"/>
    <w:uiPriority w:val="99"/>
    <w:rsid w:val="00D9237F"/>
    <w:pPr>
      <w:spacing w:before="100" w:beforeAutospacing="1" w:after="100" w:afterAutospacing="1"/>
      <w:ind w:firstLine="567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a">
    <w:name w:val="Без интервала1"/>
    <w:uiPriority w:val="99"/>
    <w:rsid w:val="00D9237F"/>
    <w:rPr>
      <w:rFonts w:ascii="Calibri" w:hAnsi="Calibri" w:cs="Calibri"/>
      <w:sz w:val="22"/>
      <w:szCs w:val="22"/>
      <w:lang w:eastAsia="en-US"/>
    </w:rPr>
  </w:style>
  <w:style w:type="paragraph" w:customStyle="1" w:styleId="1b">
    <w:name w:val="Абзац списка1"/>
    <w:basedOn w:val="a0"/>
    <w:uiPriority w:val="99"/>
    <w:rsid w:val="00D9237F"/>
    <w:pPr>
      <w:spacing w:after="200" w:line="276" w:lineRule="auto"/>
      <w:ind w:left="720" w:firstLine="567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apple-style-span">
    <w:name w:val="apple-style-span"/>
    <w:uiPriority w:val="99"/>
    <w:rsid w:val="00D9237F"/>
  </w:style>
  <w:style w:type="character" w:customStyle="1" w:styleId="FontStyle43">
    <w:name w:val="Font Style43"/>
    <w:uiPriority w:val="99"/>
    <w:rsid w:val="00D9237F"/>
    <w:rPr>
      <w:rFonts w:ascii="Times New Roman" w:hAnsi="Times New Roman" w:cs="Times New Roman" w:hint="default"/>
      <w:sz w:val="26"/>
      <w:szCs w:val="26"/>
    </w:rPr>
  </w:style>
  <w:style w:type="character" w:customStyle="1" w:styleId="1c">
    <w:name w:val="Схема документа Знак1"/>
    <w:uiPriority w:val="99"/>
    <w:rsid w:val="00D9237F"/>
    <w:rPr>
      <w:rFonts w:ascii="Tahoma" w:hAnsi="Tahoma" w:cs="Tahoma" w:hint="default"/>
      <w:sz w:val="16"/>
      <w:szCs w:val="16"/>
    </w:rPr>
  </w:style>
  <w:style w:type="character" w:customStyle="1" w:styleId="affff6">
    <w:name w:val="!Разделы документа Знак"/>
    <w:semiHidden/>
    <w:rsid w:val="00D9237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10">
    <w:name w:val="Заголовок 3 Знак1"/>
    <w:aliases w:val="!Главы документа Знак"/>
    <w:semiHidden/>
    <w:rsid w:val="00D9237F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41">
    <w:name w:val="Заголовок 4 Знак1"/>
    <w:aliases w:val="!Параграфы/Статьи документа Знак"/>
    <w:semiHidden/>
    <w:rsid w:val="00D9237F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customStyle="1" w:styleId="1d">
    <w:name w:val="Текст примечания Знак1"/>
    <w:aliases w:val="!Равноширинный текст документа Знак"/>
    <w:semiHidden/>
    <w:rsid w:val="00D9237F"/>
    <w:rPr>
      <w:rFonts w:ascii="Arial" w:hAnsi="Arial"/>
    </w:rPr>
  </w:style>
  <w:style w:type="paragraph" w:customStyle="1" w:styleId="FR5">
    <w:name w:val="FR5"/>
    <w:rsid w:val="00D9237F"/>
    <w:pPr>
      <w:widowControl w:val="0"/>
      <w:snapToGrid w:val="0"/>
      <w:spacing w:line="300" w:lineRule="auto"/>
      <w:ind w:firstLine="860"/>
      <w:jc w:val="both"/>
    </w:pPr>
    <w:rPr>
      <w:rFonts w:ascii="Courier New" w:hAnsi="Courier New"/>
      <w:sz w:val="24"/>
    </w:rPr>
  </w:style>
  <w:style w:type="paragraph" w:customStyle="1" w:styleId="FR1">
    <w:name w:val="FR1"/>
    <w:rsid w:val="00D9237F"/>
    <w:pPr>
      <w:widowControl w:val="0"/>
      <w:snapToGrid w:val="0"/>
      <w:spacing w:before="640"/>
      <w:jc w:val="center"/>
    </w:pPr>
    <w:rPr>
      <w:rFonts w:ascii="Arial" w:hAnsi="Arial"/>
      <w:b/>
      <w:sz w:val="44"/>
    </w:rPr>
  </w:style>
  <w:style w:type="paragraph" w:customStyle="1" w:styleId="FR4">
    <w:name w:val="FR4"/>
    <w:rsid w:val="00D9237F"/>
    <w:pPr>
      <w:widowControl w:val="0"/>
      <w:snapToGrid w:val="0"/>
      <w:spacing w:line="360" w:lineRule="auto"/>
      <w:ind w:left="80" w:hanging="80"/>
      <w:jc w:val="both"/>
    </w:pPr>
    <w:rPr>
      <w:sz w:val="24"/>
    </w:rPr>
  </w:style>
  <w:style w:type="character" w:customStyle="1" w:styleId="1e">
    <w:name w:val="Текст выноски Знак1"/>
    <w:uiPriority w:val="99"/>
    <w:semiHidden/>
    <w:rsid w:val="00D9237F"/>
    <w:rPr>
      <w:rFonts w:ascii="Tahoma" w:hAnsi="Tahoma" w:cs="Tahoma" w:hint="default"/>
      <w:sz w:val="16"/>
      <w:szCs w:val="16"/>
    </w:rPr>
  </w:style>
  <w:style w:type="character" w:customStyle="1" w:styleId="1f">
    <w:name w:val="Основной текст Знак1"/>
    <w:uiPriority w:val="99"/>
    <w:semiHidden/>
    <w:rsid w:val="00D9237F"/>
    <w:rPr>
      <w:sz w:val="24"/>
      <w:szCs w:val="24"/>
    </w:rPr>
  </w:style>
  <w:style w:type="character" w:customStyle="1" w:styleId="212">
    <w:name w:val="Основной текст 2 Знак1"/>
    <w:uiPriority w:val="99"/>
    <w:semiHidden/>
    <w:rsid w:val="00D9237F"/>
    <w:rPr>
      <w:sz w:val="24"/>
      <w:szCs w:val="24"/>
    </w:rPr>
  </w:style>
  <w:style w:type="character" w:customStyle="1" w:styleId="311">
    <w:name w:val="Основной текст 3 Знак1"/>
    <w:uiPriority w:val="99"/>
    <w:semiHidden/>
    <w:rsid w:val="00D9237F"/>
    <w:rPr>
      <w:sz w:val="16"/>
      <w:szCs w:val="16"/>
    </w:rPr>
  </w:style>
  <w:style w:type="character" w:customStyle="1" w:styleId="312">
    <w:name w:val="Основной текст с отступом 3 Знак1"/>
    <w:uiPriority w:val="99"/>
    <w:semiHidden/>
    <w:rsid w:val="00D9237F"/>
    <w:rPr>
      <w:sz w:val="16"/>
      <w:szCs w:val="16"/>
    </w:rPr>
  </w:style>
  <w:style w:type="paragraph" w:customStyle="1" w:styleId="snews">
    <w:name w:val="snews"/>
    <w:basedOn w:val="a0"/>
    <w:rsid w:val="00D9237F"/>
    <w:pPr>
      <w:spacing w:before="100" w:beforeAutospacing="1" w:after="100" w:afterAutospacing="1" w:line="240" w:lineRule="atLeast"/>
    </w:pPr>
    <w:rPr>
      <w:rFonts w:ascii="Verdana" w:eastAsia="Arial Unicode MS" w:hAnsi="Verdana" w:cs="Verdana"/>
      <w:color w:val="202020"/>
      <w:sz w:val="18"/>
      <w:szCs w:val="18"/>
    </w:rPr>
  </w:style>
  <w:style w:type="paragraph" w:styleId="affff7">
    <w:name w:val="Subtitle"/>
    <w:basedOn w:val="a0"/>
    <w:next w:val="a0"/>
    <w:link w:val="affff8"/>
    <w:qFormat/>
    <w:rsid w:val="00D9237F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affff8">
    <w:name w:val="Подзаголовок Знак"/>
    <w:link w:val="affff7"/>
    <w:rsid w:val="00D9237F"/>
    <w:rPr>
      <w:rFonts w:ascii="Cambria" w:hAnsi="Cambria"/>
      <w:sz w:val="24"/>
      <w:szCs w:val="24"/>
      <w:lang w:val="x-none" w:eastAsia="x-none"/>
    </w:rPr>
  </w:style>
  <w:style w:type="character" w:styleId="affff9">
    <w:name w:val="Subtle Reference"/>
    <w:uiPriority w:val="31"/>
    <w:qFormat/>
    <w:rsid w:val="00D9237F"/>
    <w:rPr>
      <w:smallCaps/>
      <w:color w:val="C0504D"/>
      <w:u w:val="single"/>
    </w:rPr>
  </w:style>
  <w:style w:type="numbering" w:customStyle="1" w:styleId="113">
    <w:name w:val="Нет списка11"/>
    <w:next w:val="a3"/>
    <w:uiPriority w:val="99"/>
    <w:semiHidden/>
    <w:unhideWhenUsed/>
    <w:rsid w:val="00D9237F"/>
  </w:style>
  <w:style w:type="paragraph" w:customStyle="1" w:styleId="36">
    <w:name w:val="Знак Знак3 Знак"/>
    <w:basedOn w:val="a0"/>
    <w:rsid w:val="00D9237F"/>
    <w:rPr>
      <w:lang w:val="pl-PL" w:eastAsia="pl-PL"/>
    </w:rPr>
  </w:style>
  <w:style w:type="numbering" w:customStyle="1" w:styleId="29">
    <w:name w:val="Нет списка2"/>
    <w:next w:val="a3"/>
    <w:uiPriority w:val="99"/>
    <w:semiHidden/>
    <w:unhideWhenUsed/>
    <w:rsid w:val="00D9237F"/>
  </w:style>
  <w:style w:type="paragraph" w:customStyle="1" w:styleId="ConsPlusDocList">
    <w:name w:val="ConsPlusDocList"/>
    <w:rsid w:val="00D9237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D9237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D9237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D9237F"/>
    <w:pPr>
      <w:widowControl w:val="0"/>
      <w:autoSpaceDE w:val="0"/>
      <w:autoSpaceDN w:val="0"/>
    </w:pPr>
    <w:rPr>
      <w:rFonts w:ascii="Arial" w:hAnsi="Arial" w:cs="Arial"/>
    </w:rPr>
  </w:style>
  <w:style w:type="character" w:customStyle="1" w:styleId="aff5">
    <w:name w:val="Обычный (веб) Знак"/>
    <w:link w:val="aff4"/>
    <w:uiPriority w:val="99"/>
    <w:locked/>
    <w:rsid w:val="008D4ED9"/>
    <w:rPr>
      <w:rFonts w:ascii="Arial" w:hAnsi="Arial" w:cs="Arial"/>
      <w:color w:val="332E2D"/>
      <w:spacing w:val="2"/>
      <w:sz w:val="24"/>
      <w:szCs w:val="24"/>
    </w:rPr>
  </w:style>
  <w:style w:type="paragraph" w:customStyle="1" w:styleId="2a">
    <w:name w:val="Абзац списка2"/>
    <w:basedOn w:val="a0"/>
    <w:uiPriority w:val="99"/>
    <w:rsid w:val="008D4ED9"/>
    <w:pPr>
      <w:ind w:left="708"/>
    </w:pPr>
  </w:style>
  <w:style w:type="paragraph" w:customStyle="1" w:styleId="ConsNonformat">
    <w:name w:val="ConsNonformat"/>
    <w:rsid w:val="001D2AD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">
    <w:name w:val="Заг 2"/>
    <w:basedOn w:val="a0"/>
    <w:next w:val="a0"/>
    <w:qFormat/>
    <w:rsid w:val="000B3DEE"/>
    <w:pPr>
      <w:numPr>
        <w:ilvl w:val="1"/>
        <w:numId w:val="2"/>
      </w:numPr>
      <w:tabs>
        <w:tab w:val="left" w:pos="1276"/>
      </w:tabs>
      <w:spacing w:before="240" w:after="120"/>
      <w:ind w:right="170"/>
      <w:outlineLvl w:val="1"/>
    </w:pPr>
    <w:rPr>
      <w:rFonts w:eastAsia="Calibri"/>
      <w:b/>
      <w:noProof/>
      <w:lang w:eastAsia="en-US"/>
    </w:rPr>
  </w:style>
  <w:style w:type="paragraph" w:customStyle="1" w:styleId="3">
    <w:name w:val="Заг 3"/>
    <w:basedOn w:val="a0"/>
    <w:next w:val="a0"/>
    <w:qFormat/>
    <w:rsid w:val="000B3DEE"/>
    <w:pPr>
      <w:numPr>
        <w:ilvl w:val="2"/>
        <w:numId w:val="2"/>
      </w:numPr>
      <w:tabs>
        <w:tab w:val="left" w:pos="1276"/>
      </w:tabs>
      <w:spacing w:before="120" w:after="120"/>
      <w:ind w:right="170"/>
    </w:pPr>
    <w:rPr>
      <w:rFonts w:eastAsia="Calibri"/>
      <w:lang w:eastAsia="en-US"/>
    </w:rPr>
  </w:style>
  <w:style w:type="paragraph" w:customStyle="1" w:styleId="affffa">
    <w:name w:val="Обычн. текст"/>
    <w:basedOn w:val="a0"/>
    <w:link w:val="affffb"/>
    <w:qFormat/>
    <w:rsid w:val="000B3DEE"/>
    <w:pPr>
      <w:tabs>
        <w:tab w:val="left" w:pos="709"/>
      </w:tabs>
      <w:spacing w:line="360" w:lineRule="auto"/>
      <w:ind w:right="170" w:firstLine="709"/>
      <w:jc w:val="both"/>
    </w:pPr>
  </w:style>
  <w:style w:type="paragraph" w:customStyle="1" w:styleId="NGP">
    <w:name w:val="Обычн. текст_NGP"/>
    <w:link w:val="NGP0"/>
    <w:qFormat/>
    <w:locked/>
    <w:rsid w:val="000B3DEE"/>
    <w:pPr>
      <w:suppressAutoHyphens/>
      <w:spacing w:line="360" w:lineRule="auto"/>
      <w:ind w:firstLine="709"/>
      <w:jc w:val="both"/>
    </w:pPr>
    <w:rPr>
      <w:rFonts w:eastAsia="Calibri"/>
      <w:sz w:val="24"/>
      <w:szCs w:val="22"/>
      <w:lang w:eastAsia="en-US"/>
    </w:rPr>
  </w:style>
  <w:style w:type="character" w:customStyle="1" w:styleId="NGP0">
    <w:name w:val="Обычн. текст_NGP Знак"/>
    <w:link w:val="NGP"/>
    <w:rsid w:val="000B3DEE"/>
    <w:rPr>
      <w:rFonts w:eastAsia="Calibri"/>
      <w:sz w:val="24"/>
      <w:szCs w:val="22"/>
      <w:lang w:eastAsia="en-US"/>
    </w:rPr>
  </w:style>
  <w:style w:type="character" w:customStyle="1" w:styleId="affffb">
    <w:name w:val="Обычн. текст Знак"/>
    <w:link w:val="affffa"/>
    <w:rsid w:val="000B3DE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0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875</Words>
  <Characters>4993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Лешукова Галина</dc:creator>
  <cp:lastModifiedBy>Куликова Инна Михайловна</cp:lastModifiedBy>
  <cp:revision>2</cp:revision>
  <cp:lastPrinted>2021-04-22T04:55:00Z</cp:lastPrinted>
  <dcterms:created xsi:type="dcterms:W3CDTF">2025-11-13T11:53:00Z</dcterms:created>
  <dcterms:modified xsi:type="dcterms:W3CDTF">2025-11-13T11:53:00Z</dcterms:modified>
</cp:coreProperties>
</file>